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36A4" w14:textId="4BE651DD" w:rsidR="007677CB" w:rsidRPr="00547D14" w:rsidRDefault="00CC28EF" w:rsidP="00CC28EF">
      <w:pPr>
        <w:spacing w:after="200" w:line="276" w:lineRule="auto"/>
        <w:jc w:val="right"/>
        <w:rPr>
          <w:rFonts w:ascii="Open Sans" w:hAnsi="Open Sans" w:cs="Open Sans"/>
          <w:sz w:val="21"/>
          <w:szCs w:val="21"/>
        </w:rPr>
      </w:pPr>
      <w:r>
        <w:rPr>
          <w:rFonts w:ascii="Open Sans" w:hAnsi="Open Sans" w:cs="Open Sans"/>
          <w:noProof/>
          <w:sz w:val="21"/>
          <w:szCs w:val="21"/>
        </w:rPr>
        <w:drawing>
          <wp:inline distT="0" distB="0" distL="0" distR="0" wp14:anchorId="209B828F" wp14:editId="47CC7ACD">
            <wp:extent cx="1685677" cy="952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1731" cy="995606"/>
                    </a:xfrm>
                    <a:prstGeom prst="rect">
                      <a:avLst/>
                    </a:prstGeom>
                  </pic:spPr>
                </pic:pic>
              </a:graphicData>
            </a:graphic>
          </wp:inline>
        </w:drawing>
      </w:r>
    </w:p>
    <w:p w14:paraId="3F90F696" w14:textId="77777777" w:rsidR="0035766A" w:rsidRPr="00547D14" w:rsidRDefault="0035766A" w:rsidP="003E5698">
      <w:pPr>
        <w:spacing w:after="200" w:line="276" w:lineRule="auto"/>
        <w:rPr>
          <w:rFonts w:ascii="Open Sans" w:hAnsi="Open Sans" w:cs="Open Sans"/>
          <w:sz w:val="21"/>
          <w:szCs w:val="21"/>
        </w:rPr>
      </w:pPr>
    </w:p>
    <w:tbl>
      <w:tblPr>
        <w:tblW w:w="10598" w:type="dxa"/>
        <w:tblLook w:val="04A0" w:firstRow="1" w:lastRow="0" w:firstColumn="1" w:lastColumn="0" w:noHBand="0" w:noVBand="1"/>
      </w:tblPr>
      <w:tblGrid>
        <w:gridCol w:w="4264"/>
        <w:gridCol w:w="4265"/>
        <w:gridCol w:w="51"/>
        <w:gridCol w:w="2018"/>
      </w:tblGrid>
      <w:tr w:rsidR="0035766A" w:rsidRPr="00547D14" w14:paraId="598CCD79" w14:textId="77777777" w:rsidTr="00BF737B">
        <w:tc>
          <w:tcPr>
            <w:tcW w:w="10598" w:type="dxa"/>
            <w:gridSpan w:val="4"/>
            <w:tcBorders>
              <w:top w:val="single" w:sz="0" w:space="0" w:color="auto"/>
              <w:left w:val="single" w:sz="0" w:space="0" w:color="auto"/>
              <w:bottom w:val="single" w:sz="0" w:space="0" w:color="auto"/>
              <w:right w:val="single" w:sz="0" w:space="0" w:color="auto"/>
            </w:tcBorders>
            <w:shd w:val="clear" w:color="auto" w:fill="C0C0C0"/>
          </w:tcPr>
          <w:p w14:paraId="3750BD7F" w14:textId="77777777" w:rsidR="0035766A" w:rsidRPr="00547D14" w:rsidRDefault="0035766A" w:rsidP="003E5698">
            <w:pPr>
              <w:pStyle w:val="Header"/>
              <w:rPr>
                <w:rFonts w:ascii="Open Sans" w:hAnsi="Open Sans" w:cs="Open Sans"/>
                <w:sz w:val="21"/>
                <w:szCs w:val="21"/>
              </w:rPr>
            </w:pPr>
          </w:p>
          <w:p w14:paraId="2F828548" w14:textId="77777777" w:rsidR="0035766A" w:rsidRPr="00547D14" w:rsidRDefault="0035766A" w:rsidP="003E5698">
            <w:pPr>
              <w:pStyle w:val="Header"/>
              <w:jc w:val="center"/>
              <w:rPr>
                <w:rFonts w:ascii="Open Sans" w:hAnsi="Open Sans" w:cs="Open Sans"/>
                <w:sz w:val="21"/>
                <w:szCs w:val="21"/>
              </w:rPr>
            </w:pPr>
            <w:r w:rsidRPr="00547D14">
              <w:rPr>
                <w:rFonts w:ascii="Open Sans" w:hAnsi="Open Sans" w:cs="Open Sans"/>
                <w:b/>
                <w:bCs/>
                <w:sz w:val="21"/>
                <w:szCs w:val="21"/>
              </w:rPr>
              <w:t>POSITION DESCRIPTION</w:t>
            </w:r>
          </w:p>
          <w:p w14:paraId="3D3FF452" w14:textId="77777777" w:rsidR="0035766A" w:rsidRPr="00547D14" w:rsidRDefault="0035766A" w:rsidP="003E5698">
            <w:pPr>
              <w:pStyle w:val="Header"/>
              <w:rPr>
                <w:rFonts w:ascii="Open Sans" w:hAnsi="Open Sans" w:cs="Open Sans"/>
                <w:sz w:val="21"/>
                <w:szCs w:val="21"/>
              </w:rPr>
            </w:pPr>
          </w:p>
        </w:tc>
      </w:tr>
      <w:tr w:rsidR="0035766A" w:rsidRPr="00547D14" w14:paraId="28D65990" w14:textId="77777777" w:rsidTr="00BF737B">
        <w:tc>
          <w:tcPr>
            <w:tcW w:w="4264" w:type="dxa"/>
            <w:tcBorders>
              <w:left w:val="single" w:sz="0" w:space="0" w:color="auto"/>
            </w:tcBorders>
          </w:tcPr>
          <w:p w14:paraId="09B37314" w14:textId="77777777" w:rsidR="0035766A" w:rsidRPr="00547D14" w:rsidRDefault="0035766A" w:rsidP="003E5698">
            <w:pPr>
              <w:spacing w:before="120" w:after="120" w:line="360" w:lineRule="auto"/>
              <w:rPr>
                <w:rFonts w:ascii="Open Sans" w:hAnsi="Open Sans" w:cs="Open Sans"/>
                <w:sz w:val="21"/>
                <w:szCs w:val="21"/>
              </w:rPr>
            </w:pPr>
            <w:r w:rsidRPr="00547D14">
              <w:rPr>
                <w:rFonts w:ascii="Open Sans" w:hAnsi="Open Sans" w:cs="Open Sans"/>
                <w:b/>
                <w:bCs/>
                <w:sz w:val="21"/>
                <w:szCs w:val="21"/>
              </w:rPr>
              <w:t>POSITION TITLE:</w:t>
            </w:r>
          </w:p>
        </w:tc>
        <w:tc>
          <w:tcPr>
            <w:tcW w:w="6334" w:type="dxa"/>
            <w:gridSpan w:val="3"/>
            <w:tcBorders>
              <w:right w:val="single" w:sz="0" w:space="0" w:color="auto"/>
            </w:tcBorders>
          </w:tcPr>
          <w:p w14:paraId="44526AC1" w14:textId="5DDF7A7A" w:rsidR="0035766A" w:rsidRPr="00547D14" w:rsidRDefault="00D41A84" w:rsidP="00547D14">
            <w:pPr>
              <w:spacing w:before="120" w:after="120" w:line="360" w:lineRule="auto"/>
              <w:rPr>
                <w:rFonts w:ascii="Open Sans" w:hAnsi="Open Sans" w:cs="Open Sans"/>
                <w:sz w:val="21"/>
                <w:szCs w:val="21"/>
              </w:rPr>
            </w:pPr>
            <w:r w:rsidRPr="00547D14">
              <w:rPr>
                <w:rFonts w:ascii="Open Sans" w:hAnsi="Open Sans" w:cs="Open Sans"/>
                <w:sz w:val="21"/>
                <w:szCs w:val="21"/>
              </w:rPr>
              <w:t xml:space="preserve">Communications </w:t>
            </w:r>
            <w:r w:rsidR="00CC68A3" w:rsidRPr="00547D14">
              <w:rPr>
                <w:rFonts w:ascii="Open Sans" w:hAnsi="Open Sans" w:cs="Open Sans"/>
                <w:sz w:val="21"/>
                <w:szCs w:val="21"/>
              </w:rPr>
              <w:t>Coordinator</w:t>
            </w:r>
          </w:p>
        </w:tc>
      </w:tr>
      <w:tr w:rsidR="0035766A" w:rsidRPr="00547D14" w14:paraId="4FBCE304" w14:textId="77777777" w:rsidTr="00BF737B">
        <w:tc>
          <w:tcPr>
            <w:tcW w:w="4264" w:type="dxa"/>
            <w:tcBorders>
              <w:left w:val="single" w:sz="0" w:space="0" w:color="auto"/>
            </w:tcBorders>
          </w:tcPr>
          <w:p w14:paraId="4236AEEC" w14:textId="77777777" w:rsidR="0035766A" w:rsidRPr="00547D14" w:rsidRDefault="0035766A" w:rsidP="003E5698">
            <w:pPr>
              <w:pStyle w:val="Header"/>
              <w:spacing w:before="120" w:after="120" w:line="360" w:lineRule="auto"/>
              <w:rPr>
                <w:rFonts w:ascii="Open Sans" w:hAnsi="Open Sans" w:cs="Open Sans"/>
                <w:sz w:val="21"/>
                <w:szCs w:val="21"/>
              </w:rPr>
            </w:pPr>
          </w:p>
        </w:tc>
        <w:tc>
          <w:tcPr>
            <w:tcW w:w="6334" w:type="dxa"/>
            <w:gridSpan w:val="3"/>
            <w:tcBorders>
              <w:right w:val="single" w:sz="0" w:space="0" w:color="auto"/>
            </w:tcBorders>
          </w:tcPr>
          <w:p w14:paraId="46E163C2" w14:textId="77777777" w:rsidR="0035766A" w:rsidRPr="00547D14" w:rsidRDefault="00D41A84" w:rsidP="003E5698">
            <w:pPr>
              <w:spacing w:before="120" w:after="120" w:line="360" w:lineRule="auto"/>
              <w:rPr>
                <w:rFonts w:ascii="Open Sans" w:hAnsi="Open Sans" w:cs="Open Sans"/>
                <w:sz w:val="21"/>
                <w:szCs w:val="21"/>
              </w:rPr>
            </w:pPr>
            <w:r w:rsidRPr="00547D14">
              <w:rPr>
                <w:rFonts w:ascii="Open Sans" w:hAnsi="Open Sans" w:cs="Open Sans"/>
                <w:sz w:val="21"/>
                <w:szCs w:val="21"/>
              </w:rPr>
              <w:t>Full time</w:t>
            </w:r>
          </w:p>
        </w:tc>
      </w:tr>
      <w:tr w:rsidR="0035766A" w:rsidRPr="00547D14" w14:paraId="1106B360" w14:textId="77777777" w:rsidTr="00BF737B">
        <w:tc>
          <w:tcPr>
            <w:tcW w:w="4264" w:type="dxa"/>
            <w:tcBorders>
              <w:left w:val="single" w:sz="0" w:space="0" w:color="auto"/>
            </w:tcBorders>
          </w:tcPr>
          <w:p w14:paraId="1C5DEC9E" w14:textId="77777777" w:rsidR="0035766A" w:rsidRPr="00547D14" w:rsidRDefault="0035766A" w:rsidP="003E5698">
            <w:pPr>
              <w:spacing w:before="120" w:after="120" w:line="360" w:lineRule="auto"/>
              <w:rPr>
                <w:rFonts w:ascii="Open Sans" w:hAnsi="Open Sans" w:cs="Open Sans"/>
                <w:sz w:val="21"/>
                <w:szCs w:val="21"/>
              </w:rPr>
            </w:pPr>
            <w:r w:rsidRPr="00547D14">
              <w:rPr>
                <w:rFonts w:ascii="Open Sans" w:hAnsi="Open Sans" w:cs="Open Sans"/>
                <w:b/>
                <w:sz w:val="21"/>
                <w:szCs w:val="21"/>
              </w:rPr>
              <w:t>NAME OF POSITION HOLDER</w:t>
            </w:r>
            <w:r w:rsidRPr="00547D14">
              <w:rPr>
                <w:rFonts w:ascii="Open Sans" w:hAnsi="Open Sans" w:cs="Open Sans"/>
                <w:sz w:val="21"/>
                <w:szCs w:val="21"/>
              </w:rPr>
              <w:t xml:space="preserve">: </w:t>
            </w:r>
          </w:p>
        </w:tc>
        <w:tc>
          <w:tcPr>
            <w:tcW w:w="6334" w:type="dxa"/>
            <w:gridSpan w:val="3"/>
            <w:tcBorders>
              <w:right w:val="single" w:sz="0" w:space="0" w:color="auto"/>
            </w:tcBorders>
          </w:tcPr>
          <w:p w14:paraId="5A4B2CE8" w14:textId="77777777" w:rsidR="0035766A" w:rsidRPr="00547D14" w:rsidRDefault="00547D14" w:rsidP="003E5698">
            <w:pPr>
              <w:spacing w:before="120" w:after="120" w:line="360" w:lineRule="auto"/>
              <w:rPr>
                <w:rFonts w:ascii="Open Sans" w:hAnsi="Open Sans" w:cs="Open Sans"/>
                <w:sz w:val="21"/>
                <w:szCs w:val="21"/>
              </w:rPr>
            </w:pPr>
            <w:r w:rsidRPr="00547D14">
              <w:rPr>
                <w:rFonts w:ascii="Open Sans" w:hAnsi="Open Sans" w:cs="Open Sans"/>
                <w:sz w:val="21"/>
                <w:szCs w:val="21"/>
              </w:rPr>
              <w:t xml:space="preserve">To be determined </w:t>
            </w:r>
          </w:p>
        </w:tc>
      </w:tr>
      <w:tr w:rsidR="0035766A" w:rsidRPr="00547D14" w14:paraId="26B90A8A" w14:textId="77777777" w:rsidTr="00BF737B">
        <w:tc>
          <w:tcPr>
            <w:tcW w:w="4264" w:type="dxa"/>
            <w:tcBorders>
              <w:left w:val="single" w:sz="0" w:space="0" w:color="auto"/>
              <w:bottom w:val="single" w:sz="0" w:space="0" w:color="auto"/>
            </w:tcBorders>
          </w:tcPr>
          <w:p w14:paraId="491C1D5A"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b/>
                <w:sz w:val="21"/>
                <w:szCs w:val="21"/>
              </w:rPr>
              <w:t>SIGNATURE</w:t>
            </w:r>
            <w:r w:rsidRPr="00547D14">
              <w:rPr>
                <w:rFonts w:ascii="Open Sans" w:hAnsi="Open Sans" w:cs="Open Sans"/>
                <w:sz w:val="21"/>
                <w:szCs w:val="21"/>
              </w:rPr>
              <w:t>:</w:t>
            </w:r>
          </w:p>
        </w:tc>
        <w:tc>
          <w:tcPr>
            <w:tcW w:w="6334" w:type="dxa"/>
            <w:gridSpan w:val="3"/>
            <w:tcBorders>
              <w:bottom w:val="single" w:sz="0" w:space="0" w:color="auto"/>
              <w:right w:val="single" w:sz="0" w:space="0" w:color="auto"/>
            </w:tcBorders>
          </w:tcPr>
          <w:p w14:paraId="569ED75E" w14:textId="77777777" w:rsidR="0035766A" w:rsidRPr="00547D14" w:rsidRDefault="0035766A" w:rsidP="003E5698">
            <w:pPr>
              <w:spacing w:before="120" w:after="120" w:line="360" w:lineRule="auto"/>
              <w:rPr>
                <w:rFonts w:ascii="Open Sans" w:hAnsi="Open Sans" w:cs="Open Sans"/>
                <w:sz w:val="21"/>
                <w:szCs w:val="21"/>
              </w:rPr>
            </w:pPr>
          </w:p>
        </w:tc>
      </w:tr>
      <w:tr w:rsidR="0035766A" w:rsidRPr="00547D14" w14:paraId="7F1D3952" w14:textId="77777777" w:rsidTr="00BF737B">
        <w:tc>
          <w:tcPr>
            <w:tcW w:w="4264" w:type="dxa"/>
            <w:tcBorders>
              <w:left w:val="single" w:sz="0" w:space="0" w:color="auto"/>
            </w:tcBorders>
          </w:tcPr>
          <w:p w14:paraId="23D61E5C"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b/>
                <w:bCs/>
                <w:sz w:val="21"/>
                <w:szCs w:val="21"/>
              </w:rPr>
              <w:t>TITLE OF SUPERVISOR:</w:t>
            </w:r>
          </w:p>
        </w:tc>
        <w:tc>
          <w:tcPr>
            <w:tcW w:w="6334" w:type="dxa"/>
            <w:gridSpan w:val="3"/>
            <w:tcBorders>
              <w:right w:val="single" w:sz="0" w:space="0" w:color="auto"/>
            </w:tcBorders>
          </w:tcPr>
          <w:p w14:paraId="68577B2C" w14:textId="6A600CF6" w:rsidR="0035766A" w:rsidRPr="00547D14" w:rsidRDefault="00CC28EF" w:rsidP="003E5698">
            <w:pPr>
              <w:spacing w:before="120" w:after="120" w:line="360" w:lineRule="auto"/>
              <w:rPr>
                <w:rFonts w:ascii="Open Sans" w:hAnsi="Open Sans" w:cs="Open Sans"/>
                <w:sz w:val="21"/>
                <w:szCs w:val="21"/>
              </w:rPr>
            </w:pPr>
            <w:r>
              <w:rPr>
                <w:rFonts w:ascii="Open Sans" w:hAnsi="Open Sans" w:cs="Open Sans"/>
                <w:sz w:val="21"/>
                <w:szCs w:val="21"/>
              </w:rPr>
              <w:t xml:space="preserve">Director, </w:t>
            </w:r>
            <w:r w:rsidR="00547D14">
              <w:rPr>
                <w:rFonts w:ascii="Open Sans" w:hAnsi="Open Sans" w:cs="Open Sans"/>
                <w:sz w:val="21"/>
                <w:szCs w:val="21"/>
              </w:rPr>
              <w:t xml:space="preserve">Communications </w:t>
            </w:r>
          </w:p>
        </w:tc>
      </w:tr>
      <w:tr w:rsidR="0035766A" w:rsidRPr="00547D14" w14:paraId="3BCA09E6" w14:textId="77777777" w:rsidTr="00BF737B">
        <w:tc>
          <w:tcPr>
            <w:tcW w:w="4264" w:type="dxa"/>
            <w:tcBorders>
              <w:left w:val="single" w:sz="0" w:space="0" w:color="auto"/>
            </w:tcBorders>
          </w:tcPr>
          <w:p w14:paraId="1F2D0609"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b/>
                <w:sz w:val="21"/>
                <w:szCs w:val="21"/>
              </w:rPr>
              <w:t>NAME OF SUPERVISOR</w:t>
            </w:r>
            <w:r w:rsidRPr="00547D14">
              <w:rPr>
                <w:rFonts w:ascii="Open Sans" w:hAnsi="Open Sans" w:cs="Open Sans"/>
                <w:sz w:val="21"/>
                <w:szCs w:val="21"/>
              </w:rPr>
              <w:t>:</w:t>
            </w:r>
          </w:p>
        </w:tc>
        <w:tc>
          <w:tcPr>
            <w:tcW w:w="6334" w:type="dxa"/>
            <w:gridSpan w:val="3"/>
            <w:tcBorders>
              <w:right w:val="single" w:sz="0" w:space="0" w:color="auto"/>
            </w:tcBorders>
          </w:tcPr>
          <w:p w14:paraId="1D4D5BDE" w14:textId="42D0DA49" w:rsidR="0035766A" w:rsidRPr="00547D14" w:rsidRDefault="0035766A" w:rsidP="003E5698">
            <w:pPr>
              <w:spacing w:before="120" w:after="120" w:line="360" w:lineRule="auto"/>
              <w:rPr>
                <w:rFonts w:ascii="Open Sans" w:hAnsi="Open Sans" w:cs="Open Sans"/>
                <w:sz w:val="21"/>
                <w:szCs w:val="21"/>
              </w:rPr>
            </w:pPr>
          </w:p>
        </w:tc>
      </w:tr>
      <w:tr w:rsidR="0035766A" w:rsidRPr="00547D14" w14:paraId="3017F6BB" w14:textId="77777777" w:rsidTr="00BF737B">
        <w:tc>
          <w:tcPr>
            <w:tcW w:w="4264" w:type="dxa"/>
            <w:tcBorders>
              <w:left w:val="single" w:sz="0" w:space="0" w:color="auto"/>
              <w:bottom w:val="single" w:sz="0" w:space="0" w:color="auto"/>
            </w:tcBorders>
          </w:tcPr>
          <w:p w14:paraId="50EA8383"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b/>
                <w:sz w:val="21"/>
                <w:szCs w:val="21"/>
              </w:rPr>
              <w:t>SIGNATURE</w:t>
            </w:r>
            <w:r w:rsidRPr="00547D14">
              <w:rPr>
                <w:rFonts w:ascii="Open Sans" w:hAnsi="Open Sans" w:cs="Open Sans"/>
                <w:sz w:val="21"/>
                <w:szCs w:val="21"/>
              </w:rPr>
              <w:t>:</w:t>
            </w:r>
          </w:p>
        </w:tc>
        <w:tc>
          <w:tcPr>
            <w:tcW w:w="6334" w:type="dxa"/>
            <w:gridSpan w:val="3"/>
            <w:tcBorders>
              <w:bottom w:val="single" w:sz="0" w:space="0" w:color="auto"/>
              <w:right w:val="single" w:sz="0" w:space="0" w:color="auto"/>
            </w:tcBorders>
          </w:tcPr>
          <w:p w14:paraId="4FC412F4" w14:textId="77777777" w:rsidR="0035766A" w:rsidRPr="00547D14" w:rsidRDefault="0035766A" w:rsidP="003E5698">
            <w:pPr>
              <w:spacing w:before="120" w:after="120" w:line="360" w:lineRule="auto"/>
              <w:rPr>
                <w:rFonts w:ascii="Open Sans" w:hAnsi="Open Sans" w:cs="Open Sans"/>
                <w:sz w:val="21"/>
                <w:szCs w:val="21"/>
              </w:rPr>
            </w:pPr>
          </w:p>
        </w:tc>
      </w:tr>
      <w:tr w:rsidR="0035766A" w:rsidRPr="00547D14" w14:paraId="5DA98D12" w14:textId="77777777" w:rsidTr="00BF737B">
        <w:tc>
          <w:tcPr>
            <w:tcW w:w="4264" w:type="dxa"/>
          </w:tcPr>
          <w:p w14:paraId="2261207A" w14:textId="77777777" w:rsidR="0035766A" w:rsidRPr="00547D14" w:rsidRDefault="0035766A" w:rsidP="003E5698">
            <w:pPr>
              <w:pStyle w:val="Header"/>
              <w:spacing w:before="120" w:after="120" w:line="360" w:lineRule="auto"/>
              <w:rPr>
                <w:rFonts w:ascii="Open Sans" w:hAnsi="Open Sans" w:cs="Open Sans"/>
                <w:sz w:val="21"/>
                <w:szCs w:val="21"/>
              </w:rPr>
            </w:pPr>
          </w:p>
        </w:tc>
        <w:tc>
          <w:tcPr>
            <w:tcW w:w="4265" w:type="dxa"/>
          </w:tcPr>
          <w:p w14:paraId="0327B92C" w14:textId="77777777" w:rsidR="0035766A" w:rsidRPr="00547D14" w:rsidRDefault="0035766A" w:rsidP="003E5698">
            <w:pPr>
              <w:spacing w:before="120" w:after="120" w:line="360" w:lineRule="auto"/>
              <w:rPr>
                <w:rFonts w:ascii="Open Sans" w:hAnsi="Open Sans" w:cs="Open Sans"/>
                <w:sz w:val="21"/>
                <w:szCs w:val="21"/>
              </w:rPr>
            </w:pPr>
          </w:p>
        </w:tc>
        <w:tc>
          <w:tcPr>
            <w:tcW w:w="51" w:type="dxa"/>
            <w:tcMar>
              <w:left w:w="0" w:type="dxa"/>
              <w:right w:w="0" w:type="dxa"/>
            </w:tcMar>
          </w:tcPr>
          <w:p w14:paraId="25F78016" w14:textId="77777777" w:rsidR="0035766A" w:rsidRPr="00547D14" w:rsidRDefault="0035766A" w:rsidP="003E5698">
            <w:pPr>
              <w:rPr>
                <w:rFonts w:ascii="Open Sans" w:hAnsi="Open Sans" w:cs="Open Sans"/>
                <w:sz w:val="21"/>
                <w:szCs w:val="21"/>
              </w:rPr>
            </w:pPr>
          </w:p>
        </w:tc>
        <w:tc>
          <w:tcPr>
            <w:tcW w:w="2018" w:type="dxa"/>
          </w:tcPr>
          <w:p w14:paraId="22F9A131" w14:textId="77777777" w:rsidR="0035766A" w:rsidRPr="00547D14" w:rsidRDefault="0035766A" w:rsidP="003E5698">
            <w:pPr>
              <w:rPr>
                <w:rFonts w:ascii="Open Sans" w:hAnsi="Open Sans" w:cs="Open Sans"/>
                <w:sz w:val="21"/>
                <w:szCs w:val="21"/>
              </w:rPr>
            </w:pPr>
          </w:p>
        </w:tc>
      </w:tr>
      <w:tr w:rsidR="0035766A" w:rsidRPr="00547D14" w14:paraId="168D69F7" w14:textId="77777777" w:rsidTr="00BF737B">
        <w:tc>
          <w:tcPr>
            <w:tcW w:w="4264" w:type="dxa"/>
            <w:tcBorders>
              <w:top w:val="single" w:sz="0" w:space="0" w:color="auto"/>
              <w:left w:val="single" w:sz="0" w:space="0" w:color="auto"/>
            </w:tcBorders>
          </w:tcPr>
          <w:p w14:paraId="4C95D530"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sz w:val="21"/>
                <w:szCs w:val="21"/>
              </w:rPr>
              <w:t>For office use only</w:t>
            </w:r>
          </w:p>
        </w:tc>
        <w:tc>
          <w:tcPr>
            <w:tcW w:w="6334" w:type="dxa"/>
            <w:gridSpan w:val="3"/>
            <w:tcBorders>
              <w:top w:val="single" w:sz="0" w:space="0" w:color="auto"/>
              <w:right w:val="single" w:sz="0" w:space="0" w:color="auto"/>
            </w:tcBorders>
          </w:tcPr>
          <w:p w14:paraId="2B2070A0" w14:textId="77777777" w:rsidR="0035766A" w:rsidRPr="00547D14" w:rsidRDefault="0035766A" w:rsidP="003E5698">
            <w:pPr>
              <w:spacing w:before="120" w:after="120" w:line="360" w:lineRule="auto"/>
              <w:rPr>
                <w:rFonts w:ascii="Open Sans" w:hAnsi="Open Sans" w:cs="Open Sans"/>
                <w:sz w:val="21"/>
                <w:szCs w:val="21"/>
              </w:rPr>
            </w:pPr>
          </w:p>
        </w:tc>
      </w:tr>
      <w:tr w:rsidR="0035766A" w:rsidRPr="00547D14" w14:paraId="362E1111" w14:textId="77777777" w:rsidTr="00BF737B">
        <w:tc>
          <w:tcPr>
            <w:tcW w:w="4264" w:type="dxa"/>
            <w:tcBorders>
              <w:left w:val="single" w:sz="0" w:space="0" w:color="auto"/>
            </w:tcBorders>
          </w:tcPr>
          <w:p w14:paraId="4A26F947" w14:textId="77777777" w:rsidR="0035766A" w:rsidRPr="00547D14" w:rsidRDefault="0035766A" w:rsidP="003E5698">
            <w:pPr>
              <w:pStyle w:val="Header"/>
              <w:spacing w:before="120" w:after="120" w:line="360" w:lineRule="auto"/>
              <w:rPr>
                <w:rFonts w:ascii="Open Sans" w:hAnsi="Open Sans" w:cs="Open Sans"/>
                <w:sz w:val="21"/>
                <w:szCs w:val="21"/>
              </w:rPr>
            </w:pPr>
            <w:r w:rsidRPr="00547D14">
              <w:rPr>
                <w:rFonts w:ascii="Open Sans" w:hAnsi="Open Sans" w:cs="Open Sans"/>
                <w:sz w:val="21"/>
                <w:szCs w:val="21"/>
              </w:rPr>
              <w:t>Position Number:</w:t>
            </w:r>
          </w:p>
        </w:tc>
        <w:tc>
          <w:tcPr>
            <w:tcW w:w="6334" w:type="dxa"/>
            <w:gridSpan w:val="3"/>
            <w:tcBorders>
              <w:right w:val="single" w:sz="0" w:space="0" w:color="auto"/>
            </w:tcBorders>
          </w:tcPr>
          <w:p w14:paraId="5435FCBF" w14:textId="77777777" w:rsidR="0035766A" w:rsidRPr="00547D14" w:rsidRDefault="0035766A" w:rsidP="003E5698">
            <w:pPr>
              <w:spacing w:before="120" w:line="360" w:lineRule="auto"/>
              <w:rPr>
                <w:rFonts w:ascii="Open Sans" w:hAnsi="Open Sans" w:cs="Open Sans"/>
                <w:sz w:val="21"/>
                <w:szCs w:val="21"/>
              </w:rPr>
            </w:pPr>
          </w:p>
        </w:tc>
      </w:tr>
      <w:tr w:rsidR="0035766A" w:rsidRPr="00547D14" w14:paraId="691025C5" w14:textId="77777777" w:rsidTr="00BF737B">
        <w:tc>
          <w:tcPr>
            <w:tcW w:w="4264" w:type="dxa"/>
            <w:tcBorders>
              <w:left w:val="single" w:sz="0" w:space="0" w:color="auto"/>
              <w:bottom w:val="single" w:sz="0" w:space="0" w:color="auto"/>
            </w:tcBorders>
          </w:tcPr>
          <w:p w14:paraId="20517F50" w14:textId="77777777" w:rsidR="0035766A" w:rsidRPr="00547D14" w:rsidRDefault="0035766A" w:rsidP="003E5698">
            <w:pPr>
              <w:pStyle w:val="Header"/>
              <w:spacing w:before="120" w:after="120" w:line="360" w:lineRule="auto"/>
              <w:rPr>
                <w:rFonts w:ascii="Open Sans" w:hAnsi="Open Sans" w:cs="Open Sans"/>
                <w:sz w:val="21"/>
                <w:szCs w:val="21"/>
              </w:rPr>
            </w:pPr>
          </w:p>
        </w:tc>
        <w:tc>
          <w:tcPr>
            <w:tcW w:w="6334" w:type="dxa"/>
            <w:gridSpan w:val="3"/>
            <w:tcBorders>
              <w:bottom w:val="single" w:sz="0" w:space="0" w:color="auto"/>
              <w:right w:val="single" w:sz="0" w:space="0" w:color="auto"/>
            </w:tcBorders>
          </w:tcPr>
          <w:p w14:paraId="718DD423" w14:textId="77777777" w:rsidR="0035766A" w:rsidRPr="00547D14" w:rsidRDefault="0035766A" w:rsidP="003E5698">
            <w:pPr>
              <w:spacing w:before="120" w:after="120" w:line="360" w:lineRule="auto"/>
              <w:rPr>
                <w:rFonts w:ascii="Open Sans" w:hAnsi="Open Sans" w:cs="Open Sans"/>
                <w:sz w:val="21"/>
                <w:szCs w:val="21"/>
              </w:rPr>
            </w:pPr>
          </w:p>
        </w:tc>
      </w:tr>
    </w:tbl>
    <w:p w14:paraId="2B85D581" w14:textId="77777777" w:rsidR="0035766A" w:rsidRPr="00547D14" w:rsidRDefault="0035766A" w:rsidP="003E5698">
      <w:pPr>
        <w:rPr>
          <w:rFonts w:ascii="Open Sans" w:hAnsi="Open Sans" w:cs="Open Sans"/>
          <w:sz w:val="21"/>
          <w:szCs w:val="21"/>
        </w:rPr>
      </w:pPr>
    </w:p>
    <w:p w14:paraId="485C6EA9" w14:textId="77777777" w:rsidR="00B236E6" w:rsidRPr="00547D14" w:rsidRDefault="00B236E6" w:rsidP="003E5698">
      <w:pPr>
        <w:suppressAutoHyphens w:val="0"/>
        <w:spacing w:after="200" w:line="276" w:lineRule="auto"/>
        <w:rPr>
          <w:rFonts w:ascii="Open Sans" w:hAnsi="Open Sans" w:cs="Open Sans"/>
          <w:b/>
          <w:sz w:val="21"/>
          <w:szCs w:val="21"/>
        </w:rPr>
      </w:pPr>
    </w:p>
    <w:p w14:paraId="1D0E1719" w14:textId="77777777" w:rsidR="0074324B" w:rsidRDefault="0074324B" w:rsidP="003E5698">
      <w:pPr>
        <w:suppressAutoHyphens w:val="0"/>
        <w:spacing w:after="200" w:line="276" w:lineRule="auto"/>
        <w:rPr>
          <w:rFonts w:ascii="Open Sans" w:hAnsi="Open Sans" w:cs="Open Sans"/>
          <w:b/>
          <w:sz w:val="21"/>
          <w:szCs w:val="21"/>
        </w:rPr>
      </w:pPr>
    </w:p>
    <w:p w14:paraId="4098DB6B" w14:textId="77777777" w:rsidR="00547D14" w:rsidRDefault="00547D14" w:rsidP="003E5698">
      <w:pPr>
        <w:suppressAutoHyphens w:val="0"/>
        <w:spacing w:after="200" w:line="276" w:lineRule="auto"/>
        <w:rPr>
          <w:rFonts w:ascii="Open Sans" w:hAnsi="Open Sans" w:cs="Open Sans"/>
          <w:b/>
          <w:sz w:val="21"/>
          <w:szCs w:val="21"/>
        </w:rPr>
      </w:pPr>
    </w:p>
    <w:p w14:paraId="432680B2" w14:textId="77777777" w:rsidR="00547D14" w:rsidRDefault="00547D14" w:rsidP="003E5698">
      <w:pPr>
        <w:suppressAutoHyphens w:val="0"/>
        <w:spacing w:after="200" w:line="276" w:lineRule="auto"/>
        <w:rPr>
          <w:rFonts w:ascii="Open Sans" w:hAnsi="Open Sans" w:cs="Open Sans"/>
          <w:b/>
          <w:sz w:val="21"/>
          <w:szCs w:val="21"/>
        </w:rPr>
      </w:pPr>
    </w:p>
    <w:p w14:paraId="37240AED" w14:textId="3CE39A8F" w:rsidR="00CC28EF" w:rsidRDefault="00CC28EF">
      <w:pPr>
        <w:suppressAutoHyphens w:val="0"/>
        <w:rPr>
          <w:rFonts w:ascii="Open Sans" w:hAnsi="Open Sans" w:cs="Open Sans"/>
          <w:b/>
          <w:sz w:val="21"/>
          <w:szCs w:val="21"/>
        </w:rPr>
      </w:pPr>
      <w:r>
        <w:rPr>
          <w:rFonts w:ascii="Open Sans" w:hAnsi="Open Sans" w:cs="Open Sans"/>
          <w:b/>
          <w:sz w:val="21"/>
          <w:szCs w:val="21"/>
        </w:rPr>
        <w:br w:type="page"/>
      </w:r>
    </w:p>
    <w:p w14:paraId="02AD3D9D" w14:textId="77777777" w:rsidR="00547D14" w:rsidRPr="00547D14" w:rsidRDefault="00547D14" w:rsidP="003E5698">
      <w:pPr>
        <w:suppressAutoHyphens w:val="0"/>
        <w:spacing w:after="200" w:line="276" w:lineRule="auto"/>
        <w:rPr>
          <w:rFonts w:ascii="Open Sans" w:hAnsi="Open Sans" w:cs="Open Sans"/>
          <w:b/>
          <w:sz w:val="21"/>
          <w:szCs w:val="21"/>
        </w:rPr>
      </w:pPr>
    </w:p>
    <w:p w14:paraId="03644CB6" w14:textId="2C3D7186" w:rsidR="002C08C4" w:rsidRPr="0004281F" w:rsidRDefault="003E5698" w:rsidP="0004281F">
      <w:pPr>
        <w:pStyle w:val="Heading1"/>
        <w:spacing w:before="80" w:after="80"/>
        <w:rPr>
          <w:rFonts w:ascii="Open Sans" w:hAnsi="Open Sans" w:cs="Open Sans"/>
          <w:sz w:val="24"/>
          <w:szCs w:val="24"/>
        </w:rPr>
      </w:pPr>
      <w:r w:rsidRPr="00547D14">
        <w:rPr>
          <w:rFonts w:ascii="Open Sans" w:hAnsi="Open Sans" w:cs="Open Sans"/>
          <w:sz w:val="24"/>
          <w:szCs w:val="24"/>
        </w:rPr>
        <w:t>1</w:t>
      </w:r>
      <w:r w:rsidRPr="00547D14">
        <w:rPr>
          <w:rFonts w:ascii="Open Sans" w:hAnsi="Open Sans" w:cs="Open Sans"/>
          <w:sz w:val="24"/>
          <w:szCs w:val="24"/>
        </w:rPr>
        <w:tab/>
        <w:t>PURPOSE OF POSITION</w:t>
      </w:r>
    </w:p>
    <w:p w14:paraId="530D27C9" w14:textId="09AF7C3A" w:rsidR="00BF737B" w:rsidRPr="00547D14" w:rsidRDefault="00974683" w:rsidP="003E5698">
      <w:pPr>
        <w:spacing w:line="300" w:lineRule="exact"/>
        <w:rPr>
          <w:rFonts w:ascii="Open Sans" w:hAnsi="Open Sans" w:cs="Open Sans"/>
          <w:sz w:val="20"/>
          <w:szCs w:val="20"/>
        </w:rPr>
      </w:pPr>
      <w:bookmarkStart w:id="0" w:name="OLE_LINK2"/>
      <w:r w:rsidRPr="00547D14">
        <w:rPr>
          <w:rFonts w:ascii="Open Sans" w:hAnsi="Open Sans" w:cs="Open Sans"/>
          <w:sz w:val="20"/>
          <w:szCs w:val="20"/>
        </w:rPr>
        <w:t xml:space="preserve">The position of </w:t>
      </w:r>
      <w:r w:rsidR="00D41A84" w:rsidRPr="00547D14">
        <w:rPr>
          <w:rFonts w:ascii="Open Sans" w:hAnsi="Open Sans" w:cs="Open Sans"/>
          <w:sz w:val="20"/>
          <w:szCs w:val="20"/>
        </w:rPr>
        <w:t xml:space="preserve">Communications Coordinator </w:t>
      </w:r>
      <w:r w:rsidRPr="00547D14">
        <w:rPr>
          <w:rFonts w:ascii="Open Sans" w:hAnsi="Open Sans" w:cs="Open Sans"/>
          <w:sz w:val="20"/>
          <w:szCs w:val="20"/>
        </w:rPr>
        <w:t>is responsible for:</w:t>
      </w:r>
    </w:p>
    <w:bookmarkEnd w:id="0"/>
    <w:p w14:paraId="3ABC21E9" w14:textId="54191B60" w:rsidR="00BF737B" w:rsidRPr="00547D14" w:rsidRDefault="00BF737B" w:rsidP="00C02C05">
      <w:pPr>
        <w:pStyle w:val="Default"/>
        <w:numPr>
          <w:ilvl w:val="0"/>
          <w:numId w:val="2"/>
        </w:numPr>
        <w:adjustRightInd/>
        <w:spacing w:line="300" w:lineRule="exact"/>
        <w:rPr>
          <w:rFonts w:ascii="Open Sans" w:hAnsi="Open Sans" w:cs="Open Sans"/>
          <w:sz w:val="20"/>
          <w:szCs w:val="20"/>
        </w:rPr>
      </w:pPr>
      <w:r w:rsidRPr="00547D14">
        <w:rPr>
          <w:rFonts w:ascii="Open Sans" w:hAnsi="Open Sans" w:cs="Open Sans"/>
          <w:sz w:val="20"/>
          <w:szCs w:val="20"/>
        </w:rPr>
        <w:t>Ensur</w:t>
      </w:r>
      <w:r w:rsidR="00547D14">
        <w:rPr>
          <w:rFonts w:ascii="Open Sans" w:hAnsi="Open Sans" w:cs="Open Sans"/>
          <w:sz w:val="20"/>
          <w:szCs w:val="20"/>
        </w:rPr>
        <w:t>ing</w:t>
      </w:r>
      <w:r w:rsidRPr="00547D14">
        <w:rPr>
          <w:rFonts w:ascii="Open Sans" w:hAnsi="Open Sans" w:cs="Open Sans"/>
          <w:sz w:val="20"/>
          <w:szCs w:val="20"/>
        </w:rPr>
        <w:t xml:space="preserve"> excellent </w:t>
      </w:r>
      <w:r w:rsidR="00DF5673" w:rsidRPr="00547D14">
        <w:rPr>
          <w:rFonts w:ascii="Open Sans" w:hAnsi="Open Sans" w:cs="Open Sans"/>
          <w:sz w:val="20"/>
          <w:szCs w:val="20"/>
        </w:rPr>
        <w:t>marketing</w:t>
      </w:r>
      <w:r w:rsidRPr="00547D14">
        <w:rPr>
          <w:rFonts w:ascii="Open Sans" w:hAnsi="Open Sans" w:cs="Open Sans"/>
          <w:sz w:val="20"/>
          <w:szCs w:val="20"/>
        </w:rPr>
        <w:t xml:space="preserve"> and communications support is provided to our wide network of </w:t>
      </w:r>
      <w:r w:rsidR="00547D14">
        <w:rPr>
          <w:rFonts w:ascii="Open Sans" w:hAnsi="Open Sans" w:cs="Open Sans"/>
          <w:sz w:val="20"/>
          <w:szCs w:val="20"/>
        </w:rPr>
        <w:t xml:space="preserve">donors, </w:t>
      </w:r>
      <w:r w:rsidRPr="00547D14">
        <w:rPr>
          <w:rFonts w:ascii="Open Sans" w:hAnsi="Open Sans" w:cs="Open Sans"/>
          <w:sz w:val="20"/>
          <w:szCs w:val="20"/>
        </w:rPr>
        <w:t>fundraisers</w:t>
      </w:r>
      <w:r w:rsidR="00D70F1C">
        <w:rPr>
          <w:rFonts w:ascii="Open Sans" w:hAnsi="Open Sans" w:cs="Open Sans"/>
          <w:sz w:val="20"/>
          <w:szCs w:val="20"/>
        </w:rPr>
        <w:t xml:space="preserve"> </w:t>
      </w:r>
      <w:r w:rsidRPr="00547D14">
        <w:rPr>
          <w:rFonts w:ascii="Open Sans" w:hAnsi="Open Sans" w:cs="Open Sans"/>
          <w:sz w:val="20"/>
          <w:szCs w:val="20"/>
        </w:rPr>
        <w:t>and Auxiliaries</w:t>
      </w:r>
      <w:r w:rsidR="00D133E9">
        <w:rPr>
          <w:rFonts w:ascii="Open Sans" w:hAnsi="Open Sans" w:cs="Open Sans"/>
          <w:sz w:val="20"/>
          <w:szCs w:val="20"/>
        </w:rPr>
        <w:t>.</w:t>
      </w:r>
      <w:r w:rsidRPr="00547D14">
        <w:rPr>
          <w:rFonts w:ascii="Open Sans" w:hAnsi="Open Sans" w:cs="Open Sans"/>
          <w:sz w:val="20"/>
          <w:szCs w:val="20"/>
        </w:rPr>
        <w:t xml:space="preserve">   </w:t>
      </w:r>
    </w:p>
    <w:p w14:paraId="5E6DC3F4" w14:textId="5CB56368" w:rsidR="00547D14" w:rsidRPr="00547D14" w:rsidRDefault="00547D14" w:rsidP="00547D14">
      <w:pPr>
        <w:pStyle w:val="Default"/>
        <w:numPr>
          <w:ilvl w:val="0"/>
          <w:numId w:val="2"/>
        </w:numPr>
        <w:adjustRightInd/>
        <w:spacing w:line="300" w:lineRule="exact"/>
        <w:rPr>
          <w:rFonts w:ascii="Open Sans" w:hAnsi="Open Sans" w:cs="Open Sans"/>
          <w:sz w:val="20"/>
          <w:szCs w:val="20"/>
        </w:rPr>
      </w:pPr>
      <w:r>
        <w:rPr>
          <w:rFonts w:ascii="Open Sans" w:hAnsi="Open Sans" w:cs="Open Sans"/>
          <w:sz w:val="20"/>
          <w:szCs w:val="20"/>
        </w:rPr>
        <w:t xml:space="preserve">Working </w:t>
      </w:r>
      <w:r w:rsidR="00BF737B" w:rsidRPr="00547D14">
        <w:rPr>
          <w:rFonts w:ascii="Open Sans" w:hAnsi="Open Sans" w:cs="Open Sans"/>
          <w:sz w:val="20"/>
          <w:szCs w:val="20"/>
        </w:rPr>
        <w:t>closely, swiftly and with flexibility under the directio</w:t>
      </w:r>
      <w:r>
        <w:rPr>
          <w:rFonts w:ascii="Open Sans" w:hAnsi="Open Sans" w:cs="Open Sans"/>
          <w:sz w:val="20"/>
          <w:szCs w:val="20"/>
        </w:rPr>
        <w:t xml:space="preserve">n of the </w:t>
      </w:r>
      <w:r w:rsidR="00CC28EF">
        <w:rPr>
          <w:rFonts w:ascii="Open Sans" w:hAnsi="Open Sans" w:cs="Open Sans"/>
          <w:sz w:val="20"/>
          <w:szCs w:val="20"/>
        </w:rPr>
        <w:t xml:space="preserve">Director, </w:t>
      </w:r>
      <w:r>
        <w:rPr>
          <w:rFonts w:ascii="Open Sans" w:hAnsi="Open Sans" w:cs="Open Sans"/>
          <w:sz w:val="20"/>
          <w:szCs w:val="20"/>
        </w:rPr>
        <w:t xml:space="preserve">Communications </w:t>
      </w:r>
      <w:r w:rsidR="00BF737B" w:rsidRPr="00547D14">
        <w:rPr>
          <w:rFonts w:ascii="Open Sans" w:hAnsi="Open Sans" w:cs="Open Sans"/>
          <w:sz w:val="20"/>
          <w:szCs w:val="20"/>
        </w:rPr>
        <w:t>in the planning and creation of a wide range of marketin</w:t>
      </w:r>
      <w:r w:rsidR="00DF5673" w:rsidRPr="00547D14">
        <w:rPr>
          <w:rFonts w:ascii="Open Sans" w:hAnsi="Open Sans" w:cs="Open Sans"/>
          <w:sz w:val="20"/>
          <w:szCs w:val="20"/>
        </w:rPr>
        <w:t>g and communications campaigns and initiatives</w:t>
      </w:r>
    </w:p>
    <w:p w14:paraId="34035F74" w14:textId="77777777" w:rsidR="00547D14" w:rsidRPr="00547D14" w:rsidRDefault="00547D14" w:rsidP="00547D14">
      <w:pPr>
        <w:pStyle w:val="Default"/>
        <w:numPr>
          <w:ilvl w:val="0"/>
          <w:numId w:val="2"/>
        </w:numPr>
        <w:adjustRightInd/>
        <w:spacing w:line="300" w:lineRule="exact"/>
        <w:rPr>
          <w:rFonts w:ascii="Open Sans" w:hAnsi="Open Sans" w:cs="Open Sans"/>
          <w:sz w:val="20"/>
          <w:szCs w:val="20"/>
        </w:rPr>
      </w:pPr>
      <w:r>
        <w:rPr>
          <w:rFonts w:ascii="Open Sans" w:hAnsi="Open Sans" w:cs="Open Sans"/>
          <w:sz w:val="20"/>
          <w:szCs w:val="20"/>
        </w:rPr>
        <w:t>Developing</w:t>
      </w:r>
      <w:r w:rsidR="00D41A84" w:rsidRPr="00547D14">
        <w:rPr>
          <w:rFonts w:ascii="Open Sans" w:hAnsi="Open Sans" w:cs="Open Sans"/>
          <w:sz w:val="20"/>
          <w:szCs w:val="20"/>
        </w:rPr>
        <w:t xml:space="preserve"> the online environme</w:t>
      </w:r>
      <w:r>
        <w:rPr>
          <w:rFonts w:ascii="Open Sans" w:hAnsi="Open Sans" w:cs="Open Sans"/>
          <w:sz w:val="20"/>
          <w:szCs w:val="20"/>
        </w:rPr>
        <w:t>nt into a leading marketing tool</w:t>
      </w:r>
    </w:p>
    <w:p w14:paraId="0071A9A1" w14:textId="7B67CEA0" w:rsidR="00547D14" w:rsidRPr="00547D14" w:rsidRDefault="00547D14" w:rsidP="00547D14">
      <w:pPr>
        <w:pStyle w:val="Default"/>
        <w:numPr>
          <w:ilvl w:val="0"/>
          <w:numId w:val="2"/>
        </w:numPr>
        <w:adjustRightInd/>
        <w:spacing w:line="300" w:lineRule="exact"/>
        <w:rPr>
          <w:rFonts w:ascii="Open Sans" w:hAnsi="Open Sans" w:cs="Open Sans"/>
          <w:sz w:val="20"/>
          <w:szCs w:val="20"/>
        </w:rPr>
      </w:pPr>
      <w:r>
        <w:rPr>
          <w:rFonts w:ascii="Open Sans" w:hAnsi="Open Sans" w:cs="Open Sans"/>
          <w:sz w:val="20"/>
          <w:szCs w:val="20"/>
        </w:rPr>
        <w:t xml:space="preserve">Contributing to the organisation and playing </w:t>
      </w:r>
      <w:r w:rsidRPr="00547D14">
        <w:rPr>
          <w:rFonts w:ascii="Open Sans" w:hAnsi="Open Sans" w:cs="Open Sans"/>
          <w:sz w:val="20"/>
          <w:szCs w:val="20"/>
        </w:rPr>
        <w:t xml:space="preserve">an important role in fulfilling the goals of </w:t>
      </w:r>
      <w:r w:rsidR="00D70F1C">
        <w:rPr>
          <w:rFonts w:ascii="Open Sans" w:hAnsi="Open Sans" w:cs="Open Sans"/>
          <w:sz w:val="20"/>
          <w:szCs w:val="20"/>
        </w:rPr>
        <w:t>The Royal Children’s Hospital</w:t>
      </w:r>
      <w:r w:rsidR="00CC28EF">
        <w:rPr>
          <w:rFonts w:ascii="Open Sans" w:hAnsi="Open Sans" w:cs="Open Sans"/>
          <w:sz w:val="20"/>
          <w:szCs w:val="20"/>
        </w:rPr>
        <w:t xml:space="preserve"> </w:t>
      </w:r>
      <w:r w:rsidR="005731FD">
        <w:rPr>
          <w:rFonts w:ascii="Open Sans" w:hAnsi="Open Sans" w:cs="Open Sans"/>
          <w:sz w:val="20"/>
          <w:szCs w:val="20"/>
        </w:rPr>
        <w:t xml:space="preserve">(RCH) </w:t>
      </w:r>
      <w:r w:rsidRPr="00547D14">
        <w:rPr>
          <w:rFonts w:ascii="Open Sans" w:hAnsi="Open Sans" w:cs="Open Sans"/>
          <w:sz w:val="20"/>
          <w:szCs w:val="20"/>
        </w:rPr>
        <w:t>Foundation’s communications strategy</w:t>
      </w:r>
    </w:p>
    <w:p w14:paraId="238539B7" w14:textId="77777777" w:rsidR="004E1126" w:rsidRPr="00547D14" w:rsidRDefault="004E1126" w:rsidP="003E5698">
      <w:pPr>
        <w:spacing w:before="40" w:after="40"/>
        <w:ind w:left="360" w:hanging="360"/>
        <w:rPr>
          <w:rFonts w:ascii="Open Sans" w:hAnsi="Open Sans" w:cs="Open Sans"/>
          <w:sz w:val="20"/>
          <w:szCs w:val="20"/>
        </w:rPr>
      </w:pPr>
    </w:p>
    <w:p w14:paraId="3685D037" w14:textId="07F2D3AE" w:rsidR="002C08C4" w:rsidRPr="0004281F" w:rsidRDefault="003E5698" w:rsidP="0004281F">
      <w:pPr>
        <w:pStyle w:val="Heading1"/>
        <w:spacing w:before="80" w:after="80"/>
        <w:rPr>
          <w:rFonts w:ascii="Open Sans" w:hAnsi="Open Sans" w:cs="Open Sans"/>
          <w:sz w:val="24"/>
          <w:szCs w:val="24"/>
        </w:rPr>
      </w:pPr>
      <w:r w:rsidRPr="00547D14">
        <w:rPr>
          <w:rFonts w:ascii="Open Sans" w:hAnsi="Open Sans" w:cs="Open Sans"/>
          <w:sz w:val="24"/>
          <w:szCs w:val="24"/>
        </w:rPr>
        <w:t xml:space="preserve">2 </w:t>
      </w:r>
      <w:r w:rsidRPr="00547D14">
        <w:rPr>
          <w:rFonts w:ascii="Open Sans" w:hAnsi="Open Sans" w:cs="Open Sans"/>
          <w:sz w:val="24"/>
          <w:szCs w:val="24"/>
        </w:rPr>
        <w:tab/>
        <w:t>ORGANISATIONAL RELATIONSHIPS</w:t>
      </w:r>
    </w:p>
    <w:p w14:paraId="4691AEA3" w14:textId="5DB2D209" w:rsidR="004E1126"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Supervisor:  </w:t>
      </w:r>
      <w:r w:rsidR="00CC28EF">
        <w:rPr>
          <w:rFonts w:ascii="Open Sans" w:hAnsi="Open Sans" w:cs="Open Sans"/>
          <w:sz w:val="20"/>
          <w:szCs w:val="20"/>
        </w:rPr>
        <w:t xml:space="preserve">Director, </w:t>
      </w:r>
      <w:r w:rsidR="00E33DE1" w:rsidRPr="00547D14">
        <w:rPr>
          <w:rFonts w:ascii="Open Sans" w:hAnsi="Open Sans" w:cs="Open Sans"/>
          <w:sz w:val="20"/>
          <w:szCs w:val="20"/>
        </w:rPr>
        <w:t xml:space="preserve">Communications </w:t>
      </w:r>
    </w:p>
    <w:p w14:paraId="5DE58931" w14:textId="77777777" w:rsidR="00DF5673"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Positions that also report to Supervisor:</w:t>
      </w:r>
      <w:r w:rsidR="00BF737B" w:rsidRPr="00547D14">
        <w:rPr>
          <w:rFonts w:ascii="Open Sans" w:hAnsi="Open Sans" w:cs="Open Sans"/>
          <w:sz w:val="20"/>
          <w:szCs w:val="20"/>
        </w:rPr>
        <w:t xml:space="preserve"> </w:t>
      </w:r>
    </w:p>
    <w:p w14:paraId="76275347" w14:textId="77777777" w:rsidR="00CC28EF" w:rsidRDefault="00CC28EF" w:rsidP="00DF5673">
      <w:pPr>
        <w:numPr>
          <w:ilvl w:val="1"/>
          <w:numId w:val="3"/>
        </w:numPr>
        <w:spacing w:line="300" w:lineRule="exact"/>
        <w:rPr>
          <w:rFonts w:ascii="Open Sans" w:hAnsi="Open Sans" w:cs="Open Sans"/>
          <w:sz w:val="20"/>
          <w:szCs w:val="20"/>
        </w:rPr>
      </w:pPr>
      <w:r>
        <w:rPr>
          <w:rFonts w:ascii="Open Sans" w:hAnsi="Open Sans" w:cs="Open Sans"/>
          <w:sz w:val="20"/>
          <w:szCs w:val="20"/>
        </w:rPr>
        <w:t>Communications Coordinator</w:t>
      </w:r>
    </w:p>
    <w:p w14:paraId="49CCFECF" w14:textId="4CBFD3A6" w:rsidR="004E1126" w:rsidRPr="00547D14" w:rsidRDefault="00547D14" w:rsidP="00DF5673">
      <w:pPr>
        <w:numPr>
          <w:ilvl w:val="1"/>
          <w:numId w:val="3"/>
        </w:numPr>
        <w:spacing w:line="300" w:lineRule="exact"/>
        <w:rPr>
          <w:rFonts w:ascii="Open Sans" w:hAnsi="Open Sans" w:cs="Open Sans"/>
          <w:sz w:val="20"/>
          <w:szCs w:val="20"/>
        </w:rPr>
      </w:pPr>
      <w:r>
        <w:rPr>
          <w:rFonts w:ascii="Open Sans" w:hAnsi="Open Sans" w:cs="Open Sans"/>
          <w:sz w:val="20"/>
          <w:szCs w:val="20"/>
        </w:rPr>
        <w:t xml:space="preserve">Graphic Designer </w:t>
      </w:r>
    </w:p>
    <w:p w14:paraId="58581527" w14:textId="77777777" w:rsidR="00E33DE1"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Positions that report to this position:</w:t>
      </w:r>
      <w:r w:rsidR="00BF737B" w:rsidRPr="00547D14">
        <w:rPr>
          <w:rFonts w:ascii="Open Sans" w:hAnsi="Open Sans" w:cs="Open Sans"/>
          <w:sz w:val="20"/>
          <w:szCs w:val="20"/>
        </w:rPr>
        <w:t xml:space="preserve"> </w:t>
      </w:r>
      <w:r w:rsidR="003E5698" w:rsidRPr="00547D14">
        <w:rPr>
          <w:rFonts w:ascii="Open Sans" w:hAnsi="Open Sans" w:cs="Open Sans"/>
          <w:sz w:val="20"/>
          <w:szCs w:val="20"/>
        </w:rPr>
        <w:t>n/a</w:t>
      </w:r>
    </w:p>
    <w:p w14:paraId="46305DB9" w14:textId="77777777" w:rsidR="004E1126" w:rsidRPr="00547D14" w:rsidRDefault="004E1126" w:rsidP="003E5698">
      <w:pPr>
        <w:spacing w:line="300" w:lineRule="exact"/>
        <w:rPr>
          <w:rFonts w:ascii="Open Sans" w:hAnsi="Open Sans" w:cs="Open Sans"/>
          <w:sz w:val="20"/>
          <w:szCs w:val="20"/>
        </w:rPr>
      </w:pPr>
    </w:p>
    <w:p w14:paraId="30E159CF" w14:textId="351A988B" w:rsidR="002C08C4" w:rsidRPr="0004281F" w:rsidRDefault="003E5698" w:rsidP="0004281F">
      <w:pPr>
        <w:pStyle w:val="Heading1"/>
        <w:spacing w:before="80" w:after="80"/>
        <w:rPr>
          <w:rFonts w:ascii="Open Sans" w:hAnsi="Open Sans" w:cs="Open Sans"/>
          <w:sz w:val="24"/>
          <w:szCs w:val="24"/>
        </w:rPr>
      </w:pPr>
      <w:r w:rsidRPr="00547D14">
        <w:rPr>
          <w:rFonts w:ascii="Open Sans" w:hAnsi="Open Sans" w:cs="Open Sans"/>
          <w:sz w:val="24"/>
          <w:szCs w:val="24"/>
        </w:rPr>
        <w:t xml:space="preserve">3 </w:t>
      </w:r>
      <w:r w:rsidRPr="00547D14">
        <w:rPr>
          <w:rFonts w:ascii="Open Sans" w:hAnsi="Open Sans" w:cs="Open Sans"/>
          <w:sz w:val="24"/>
          <w:szCs w:val="24"/>
        </w:rPr>
        <w:tab/>
        <w:t>ORGANISATIONAL CONTEXT OF POSITION</w:t>
      </w:r>
    </w:p>
    <w:p w14:paraId="503F37A2" w14:textId="78F4EECA" w:rsidR="0079699E" w:rsidRPr="00547D14" w:rsidRDefault="000B5698" w:rsidP="003E5698">
      <w:pPr>
        <w:spacing w:line="300" w:lineRule="exact"/>
        <w:rPr>
          <w:rFonts w:ascii="Open Sans" w:hAnsi="Open Sans" w:cs="Open Sans"/>
          <w:sz w:val="20"/>
          <w:szCs w:val="20"/>
        </w:rPr>
      </w:pPr>
      <w:r w:rsidRPr="00547D14">
        <w:rPr>
          <w:rFonts w:ascii="Open Sans" w:hAnsi="Open Sans" w:cs="Open Sans"/>
          <w:sz w:val="20"/>
          <w:szCs w:val="20"/>
        </w:rPr>
        <w:t xml:space="preserve">Founded in 1989, </w:t>
      </w:r>
      <w:r w:rsidR="00D70F1C">
        <w:rPr>
          <w:rFonts w:ascii="Open Sans" w:hAnsi="Open Sans" w:cs="Open Sans"/>
          <w:sz w:val="20"/>
          <w:szCs w:val="20"/>
        </w:rPr>
        <w:t xml:space="preserve">the RCH </w:t>
      </w:r>
      <w:r w:rsidRPr="00547D14">
        <w:rPr>
          <w:rFonts w:ascii="Open Sans" w:hAnsi="Open Sans" w:cs="Open Sans"/>
          <w:sz w:val="20"/>
          <w:szCs w:val="20"/>
        </w:rPr>
        <w:t xml:space="preserve">Foundation is the fundraising arm of </w:t>
      </w:r>
      <w:r w:rsidR="00D70F1C">
        <w:rPr>
          <w:rFonts w:ascii="Open Sans" w:hAnsi="Open Sans" w:cs="Open Sans"/>
          <w:sz w:val="20"/>
          <w:szCs w:val="20"/>
        </w:rPr>
        <w:t>the RCH</w:t>
      </w:r>
      <w:r w:rsidRPr="00547D14">
        <w:rPr>
          <w:rFonts w:ascii="Open Sans" w:hAnsi="Open Sans" w:cs="Open Sans"/>
          <w:sz w:val="20"/>
          <w:szCs w:val="20"/>
        </w:rPr>
        <w:t xml:space="preserve">, one of the world’s leading children’s hospitals. The </w:t>
      </w:r>
      <w:r w:rsidR="00547D14">
        <w:rPr>
          <w:rFonts w:ascii="Open Sans" w:hAnsi="Open Sans" w:cs="Open Sans"/>
          <w:sz w:val="20"/>
          <w:szCs w:val="20"/>
        </w:rPr>
        <w:t xml:space="preserve">RCH </w:t>
      </w:r>
      <w:r w:rsidRPr="00547D14">
        <w:rPr>
          <w:rFonts w:ascii="Open Sans" w:hAnsi="Open Sans" w:cs="Open Sans"/>
          <w:sz w:val="20"/>
          <w:szCs w:val="20"/>
        </w:rPr>
        <w:t xml:space="preserve">Foundation has the vital role of raising and distributing donated funds to the hospital. </w:t>
      </w:r>
      <w:r w:rsidR="001F3CAE" w:rsidRPr="00547D14">
        <w:rPr>
          <w:rFonts w:ascii="Open Sans" w:hAnsi="Open Sans" w:cs="Open Sans"/>
          <w:sz w:val="20"/>
          <w:szCs w:val="20"/>
        </w:rPr>
        <w:t xml:space="preserve">While a legally separate </w:t>
      </w:r>
      <w:proofErr w:type="spellStart"/>
      <w:r w:rsidR="001F3CAE" w:rsidRPr="00547D14">
        <w:rPr>
          <w:rFonts w:ascii="Open Sans" w:hAnsi="Open Sans" w:cs="Open Sans"/>
          <w:sz w:val="20"/>
          <w:szCs w:val="20"/>
        </w:rPr>
        <w:t>organi</w:t>
      </w:r>
      <w:r w:rsidR="00E33DE1" w:rsidRPr="00547D14">
        <w:rPr>
          <w:rFonts w:ascii="Open Sans" w:hAnsi="Open Sans" w:cs="Open Sans"/>
          <w:sz w:val="20"/>
          <w:szCs w:val="20"/>
        </w:rPr>
        <w:t>s</w:t>
      </w:r>
      <w:r w:rsidR="001F3CAE" w:rsidRPr="00547D14">
        <w:rPr>
          <w:rFonts w:ascii="Open Sans" w:hAnsi="Open Sans" w:cs="Open Sans"/>
          <w:sz w:val="20"/>
          <w:szCs w:val="20"/>
        </w:rPr>
        <w:t>ation</w:t>
      </w:r>
      <w:proofErr w:type="spellEnd"/>
      <w:r w:rsidR="001F3CAE" w:rsidRPr="00547D14">
        <w:rPr>
          <w:rFonts w:ascii="Open Sans" w:hAnsi="Open Sans" w:cs="Open Sans"/>
          <w:sz w:val="20"/>
          <w:szCs w:val="20"/>
        </w:rPr>
        <w:t xml:space="preserve"> </w:t>
      </w:r>
      <w:r w:rsidRPr="00547D14">
        <w:rPr>
          <w:rFonts w:ascii="Open Sans" w:hAnsi="Open Sans" w:cs="Open Sans"/>
          <w:sz w:val="20"/>
          <w:szCs w:val="20"/>
        </w:rPr>
        <w:t>the</w:t>
      </w:r>
      <w:r w:rsidR="00D70F1C">
        <w:rPr>
          <w:rFonts w:ascii="Open Sans" w:hAnsi="Open Sans" w:cs="Open Sans"/>
          <w:sz w:val="20"/>
          <w:szCs w:val="20"/>
        </w:rPr>
        <w:t xml:space="preserve"> RCH</w:t>
      </w:r>
      <w:r w:rsidRPr="00547D14">
        <w:rPr>
          <w:rFonts w:ascii="Open Sans" w:hAnsi="Open Sans" w:cs="Open Sans"/>
          <w:sz w:val="20"/>
          <w:szCs w:val="20"/>
        </w:rPr>
        <w:t xml:space="preserve"> Foundation works</w:t>
      </w:r>
      <w:r w:rsidR="001F3CAE" w:rsidRPr="00547D14">
        <w:rPr>
          <w:rFonts w:ascii="Open Sans" w:hAnsi="Open Sans" w:cs="Open Sans"/>
          <w:sz w:val="20"/>
          <w:szCs w:val="20"/>
        </w:rPr>
        <w:t xml:space="preserve"> closely with the RCH in achieving its vision. </w:t>
      </w:r>
    </w:p>
    <w:p w14:paraId="24462F19" w14:textId="77777777" w:rsidR="0079699E" w:rsidRPr="00547D14" w:rsidRDefault="0079699E" w:rsidP="003E5698">
      <w:pPr>
        <w:spacing w:line="300" w:lineRule="exact"/>
        <w:rPr>
          <w:rFonts w:ascii="Open Sans" w:hAnsi="Open Sans" w:cs="Open Sans"/>
          <w:sz w:val="20"/>
          <w:szCs w:val="20"/>
        </w:rPr>
      </w:pPr>
    </w:p>
    <w:p w14:paraId="3389A57A" w14:textId="77777777" w:rsidR="00BF737B" w:rsidRPr="00547D14" w:rsidRDefault="00BF737B" w:rsidP="003E5698">
      <w:pPr>
        <w:spacing w:line="300" w:lineRule="exact"/>
        <w:rPr>
          <w:rFonts w:ascii="Open Sans" w:hAnsi="Open Sans" w:cs="Open Sans"/>
          <w:sz w:val="20"/>
          <w:szCs w:val="20"/>
        </w:rPr>
      </w:pPr>
      <w:r w:rsidRPr="00547D14">
        <w:rPr>
          <w:rFonts w:ascii="Open Sans" w:hAnsi="Open Sans" w:cs="Open Sans"/>
          <w:sz w:val="20"/>
          <w:szCs w:val="20"/>
        </w:rPr>
        <w:t xml:space="preserve">Generous community support helps to sustain the hospital’s role as </w:t>
      </w:r>
      <w:r w:rsidR="00750F59">
        <w:rPr>
          <w:rFonts w:ascii="Open Sans" w:hAnsi="Open Sans" w:cs="Open Sans"/>
          <w:sz w:val="20"/>
          <w:szCs w:val="20"/>
        </w:rPr>
        <w:t xml:space="preserve">an </w:t>
      </w:r>
      <w:r w:rsidRPr="00547D14">
        <w:rPr>
          <w:rFonts w:ascii="Open Sans" w:hAnsi="Open Sans" w:cs="Open Sans"/>
          <w:sz w:val="20"/>
          <w:szCs w:val="20"/>
        </w:rPr>
        <w:t xml:space="preserve">international leader tackling some of the world's biggest health issues, and the Foundation supports </w:t>
      </w:r>
      <w:r w:rsidR="0079699E" w:rsidRPr="00547D14">
        <w:rPr>
          <w:rFonts w:ascii="Open Sans" w:hAnsi="Open Sans" w:cs="Open Sans"/>
          <w:sz w:val="20"/>
          <w:szCs w:val="20"/>
        </w:rPr>
        <w:t>a</w:t>
      </w:r>
      <w:r w:rsidRPr="00547D14">
        <w:rPr>
          <w:rFonts w:ascii="Open Sans" w:hAnsi="Open Sans" w:cs="Open Sans"/>
          <w:sz w:val="20"/>
          <w:szCs w:val="20"/>
        </w:rPr>
        <w:t xml:space="preserve"> vast network of fundraisers and donors.  </w:t>
      </w:r>
      <w:r w:rsidR="000B5698" w:rsidRPr="00547D14">
        <w:rPr>
          <w:rFonts w:ascii="Open Sans" w:hAnsi="Open Sans" w:cs="Open Sans"/>
          <w:sz w:val="20"/>
          <w:szCs w:val="20"/>
        </w:rPr>
        <w:t>Donated funds drive the hospital’s growth, are utilised for purposes of medical excellence, and support only the most innovative, life-changing programs and initiatives – that would otherwise not exist - in the areas of research, leadership, training, technology, equipment, and patient and family centred care.</w:t>
      </w:r>
    </w:p>
    <w:p w14:paraId="429E1987" w14:textId="77777777" w:rsidR="001F3CAE" w:rsidRPr="00547D14" w:rsidRDefault="001F3CAE" w:rsidP="003E5698">
      <w:pPr>
        <w:spacing w:line="300" w:lineRule="exact"/>
        <w:rPr>
          <w:rFonts w:ascii="Open Sans" w:hAnsi="Open Sans" w:cs="Open Sans"/>
          <w:sz w:val="20"/>
          <w:szCs w:val="20"/>
        </w:rPr>
      </w:pPr>
    </w:p>
    <w:p w14:paraId="4F6658FC" w14:textId="77777777" w:rsidR="0004281F" w:rsidRPr="002E7CDA" w:rsidRDefault="0004281F" w:rsidP="0004281F">
      <w:pPr>
        <w:spacing w:line="300" w:lineRule="exact"/>
        <w:ind w:left="1440" w:hanging="1440"/>
        <w:rPr>
          <w:rFonts w:ascii="Open Sans" w:hAnsi="Open Sans" w:cs="Open Sans"/>
          <w:sz w:val="20"/>
          <w:szCs w:val="20"/>
        </w:rPr>
      </w:pPr>
      <w:r w:rsidRPr="002E7CDA">
        <w:rPr>
          <w:rFonts w:ascii="Open Sans" w:hAnsi="Open Sans" w:cs="Open Sans"/>
          <w:b/>
          <w:sz w:val="20"/>
          <w:szCs w:val="20"/>
        </w:rPr>
        <w:t>Vision</w:t>
      </w:r>
      <w:r w:rsidRPr="002E7CDA">
        <w:rPr>
          <w:rFonts w:ascii="Open Sans" w:hAnsi="Open Sans" w:cs="Open Sans"/>
          <w:sz w:val="20"/>
          <w:szCs w:val="20"/>
        </w:rPr>
        <w:tab/>
        <w:t xml:space="preserve">We are The Royal Children’s Hospital Foundation and we are changing the future of children’s health. Our vision is that the RCH, founded in philanthropy, supported now and into the future will have the capacity to transform healthcare for children and young people </w:t>
      </w:r>
    </w:p>
    <w:p w14:paraId="24709AB5" w14:textId="77777777" w:rsidR="0004281F" w:rsidRDefault="0004281F" w:rsidP="0004281F">
      <w:pPr>
        <w:spacing w:line="300" w:lineRule="exact"/>
        <w:ind w:left="1440" w:hanging="1440"/>
        <w:rPr>
          <w:rFonts w:ascii="Open Sans" w:hAnsi="Open Sans" w:cs="Open Sans"/>
          <w:b/>
          <w:sz w:val="20"/>
          <w:szCs w:val="20"/>
        </w:rPr>
      </w:pPr>
    </w:p>
    <w:p w14:paraId="0EEBDF75" w14:textId="77777777" w:rsidR="0004281F" w:rsidRPr="005323B9" w:rsidRDefault="0004281F" w:rsidP="0004281F">
      <w:pPr>
        <w:spacing w:line="300" w:lineRule="exact"/>
        <w:ind w:left="1440" w:hanging="1440"/>
        <w:rPr>
          <w:rFonts w:ascii="Open Sans" w:hAnsi="Open Sans" w:cs="Open Sans"/>
          <w:sz w:val="20"/>
          <w:szCs w:val="20"/>
        </w:rPr>
      </w:pPr>
      <w:r w:rsidRPr="002E7CDA">
        <w:rPr>
          <w:rFonts w:ascii="Open Sans" w:hAnsi="Open Sans" w:cs="Open Sans"/>
          <w:b/>
          <w:sz w:val="20"/>
          <w:szCs w:val="20"/>
        </w:rPr>
        <w:t>Mission</w:t>
      </w:r>
      <w:r w:rsidRPr="002E7CDA">
        <w:rPr>
          <w:rFonts w:ascii="Open Sans" w:hAnsi="Open Sans" w:cs="Open Sans"/>
          <w:sz w:val="20"/>
          <w:szCs w:val="20"/>
        </w:rPr>
        <w:tab/>
        <w:t xml:space="preserve">We inspire our community to invest in the hospital’s future by supporting care, treatment, research and learning that will improve the lives of young people and their families. </w:t>
      </w:r>
    </w:p>
    <w:p w14:paraId="7029DEE5" w14:textId="77777777" w:rsidR="0004281F" w:rsidRDefault="0004281F" w:rsidP="0004281F">
      <w:pPr>
        <w:rPr>
          <w:rFonts w:ascii="Open Sans" w:hAnsi="Open Sans" w:cs="Open Sans"/>
          <w:b/>
          <w:bCs/>
          <w:sz w:val="20"/>
          <w:szCs w:val="20"/>
        </w:rPr>
      </w:pPr>
    </w:p>
    <w:p w14:paraId="09E84CD8" w14:textId="2A17DA99" w:rsidR="0004281F" w:rsidRPr="0004281F" w:rsidRDefault="0004281F" w:rsidP="0004281F">
      <w:pPr>
        <w:rPr>
          <w:rFonts w:ascii="Open Sans" w:hAnsi="Open Sans" w:cs="Open Sans"/>
          <w:b/>
          <w:bCs/>
          <w:sz w:val="20"/>
          <w:szCs w:val="20"/>
        </w:rPr>
      </w:pPr>
      <w:r w:rsidRPr="0004281F">
        <w:rPr>
          <w:rFonts w:ascii="Open Sans" w:hAnsi="Open Sans" w:cs="Open Sans"/>
          <w:b/>
          <w:bCs/>
          <w:sz w:val="20"/>
          <w:szCs w:val="20"/>
        </w:rPr>
        <w:t>Values</w:t>
      </w:r>
    </w:p>
    <w:p w14:paraId="2FD8BCEE" w14:textId="77777777"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u w:val="single"/>
        </w:rPr>
        <w:t xml:space="preserve">Integrity </w:t>
      </w:r>
    </w:p>
    <w:p w14:paraId="28D4D4B9" w14:textId="77777777" w:rsidR="0004281F" w:rsidRPr="00CA2601" w:rsidRDefault="0004281F" w:rsidP="0004281F">
      <w:pPr>
        <w:ind w:left="360"/>
        <w:rPr>
          <w:rFonts w:ascii="Open Sans" w:hAnsi="Open Sans" w:cs="Open Sans"/>
          <w:sz w:val="20"/>
          <w:szCs w:val="20"/>
        </w:rPr>
      </w:pPr>
      <w:r w:rsidRPr="00CA2601">
        <w:rPr>
          <w:rFonts w:ascii="Open Sans" w:hAnsi="Open Sans" w:cs="Open Sans"/>
          <w:i/>
          <w:sz w:val="20"/>
          <w:szCs w:val="20"/>
        </w:rPr>
        <w:t>Moral, Ethical, Honest, Transparent and Trustworthy</w:t>
      </w:r>
      <w:r w:rsidRPr="00CA2601">
        <w:rPr>
          <w:rFonts w:ascii="Open Sans" w:hAnsi="Open Sans" w:cs="Open Sans"/>
          <w:sz w:val="20"/>
          <w:szCs w:val="20"/>
        </w:rPr>
        <w:t xml:space="preserve"> </w:t>
      </w:r>
    </w:p>
    <w:p w14:paraId="07F18405" w14:textId="77777777"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rPr>
        <w:t xml:space="preserve">We show integrity in all our interactions. We build trust with our communities by being transparent and by respecting our donors, suppliers and colleagues. </w:t>
      </w:r>
    </w:p>
    <w:p w14:paraId="3866DD57" w14:textId="77777777" w:rsidR="0004281F" w:rsidRDefault="0004281F" w:rsidP="0004281F">
      <w:pPr>
        <w:ind w:left="360"/>
        <w:rPr>
          <w:rFonts w:ascii="Open Sans" w:hAnsi="Open Sans" w:cs="Open Sans"/>
          <w:sz w:val="20"/>
          <w:szCs w:val="20"/>
          <w:u w:val="single"/>
        </w:rPr>
      </w:pPr>
    </w:p>
    <w:p w14:paraId="576259E1" w14:textId="001ECB38"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u w:val="single"/>
        </w:rPr>
        <w:t>Gratitude</w:t>
      </w:r>
      <w:r w:rsidRPr="00CA2601">
        <w:rPr>
          <w:rFonts w:ascii="Open Sans" w:hAnsi="Open Sans" w:cs="Open Sans"/>
          <w:sz w:val="20"/>
          <w:szCs w:val="20"/>
        </w:rPr>
        <w:t xml:space="preserve"> </w:t>
      </w:r>
    </w:p>
    <w:p w14:paraId="731EF111" w14:textId="77777777" w:rsidR="0004281F" w:rsidRPr="00CA2601" w:rsidRDefault="0004281F" w:rsidP="0004281F">
      <w:pPr>
        <w:ind w:left="360"/>
        <w:rPr>
          <w:rFonts w:ascii="Open Sans" w:hAnsi="Open Sans" w:cs="Open Sans"/>
          <w:sz w:val="20"/>
          <w:szCs w:val="20"/>
        </w:rPr>
      </w:pPr>
      <w:r w:rsidRPr="00CA2601">
        <w:rPr>
          <w:rFonts w:ascii="Open Sans" w:hAnsi="Open Sans" w:cs="Open Sans"/>
          <w:i/>
          <w:sz w:val="20"/>
          <w:szCs w:val="20"/>
        </w:rPr>
        <w:t>Gratitude and appreciation guide what we do</w:t>
      </w:r>
      <w:r w:rsidRPr="00CA2601">
        <w:rPr>
          <w:rFonts w:ascii="Open Sans" w:hAnsi="Open Sans" w:cs="Open Sans"/>
          <w:sz w:val="20"/>
          <w:szCs w:val="20"/>
        </w:rPr>
        <w:t xml:space="preserve"> </w:t>
      </w:r>
    </w:p>
    <w:p w14:paraId="0512FB56" w14:textId="77777777"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rPr>
        <w:t xml:space="preserve">We are grateful to work in an </w:t>
      </w:r>
      <w:proofErr w:type="spellStart"/>
      <w:r w:rsidRPr="00CA2601">
        <w:rPr>
          <w:rFonts w:ascii="Open Sans" w:hAnsi="Open Sans" w:cs="Open Sans"/>
          <w:sz w:val="20"/>
          <w:szCs w:val="20"/>
        </w:rPr>
        <w:t>organisation</w:t>
      </w:r>
      <w:proofErr w:type="spellEnd"/>
      <w:r w:rsidRPr="00CA2601">
        <w:rPr>
          <w:rFonts w:ascii="Open Sans" w:hAnsi="Open Sans" w:cs="Open Sans"/>
          <w:sz w:val="20"/>
          <w:szCs w:val="20"/>
        </w:rPr>
        <w:t xml:space="preserve"> where young lives are being changed. We appreciate the generosity of our donors, the support of our colleagues and the respect of our community. We are grateful for the love the community demonstrates for our children. </w:t>
      </w:r>
    </w:p>
    <w:p w14:paraId="65C84CA1" w14:textId="77777777" w:rsidR="0004281F" w:rsidRDefault="0004281F" w:rsidP="0004281F">
      <w:pPr>
        <w:ind w:left="360"/>
        <w:rPr>
          <w:rFonts w:ascii="Open Sans" w:hAnsi="Open Sans" w:cs="Open Sans"/>
          <w:sz w:val="20"/>
          <w:szCs w:val="20"/>
          <w:u w:val="single"/>
        </w:rPr>
      </w:pPr>
    </w:p>
    <w:p w14:paraId="7570CA40" w14:textId="193CD4F2" w:rsidR="0004281F" w:rsidRDefault="0004281F">
      <w:pPr>
        <w:suppressAutoHyphens w:val="0"/>
        <w:rPr>
          <w:rFonts w:ascii="Open Sans" w:hAnsi="Open Sans" w:cs="Open Sans"/>
          <w:sz w:val="20"/>
          <w:szCs w:val="20"/>
          <w:u w:val="single"/>
        </w:rPr>
      </w:pPr>
      <w:r>
        <w:rPr>
          <w:rFonts w:ascii="Open Sans" w:hAnsi="Open Sans" w:cs="Open Sans"/>
          <w:sz w:val="20"/>
          <w:szCs w:val="20"/>
          <w:u w:val="single"/>
        </w:rPr>
        <w:br w:type="page"/>
      </w:r>
    </w:p>
    <w:p w14:paraId="4DC2002F" w14:textId="77777777" w:rsidR="0004281F" w:rsidRDefault="0004281F" w:rsidP="0004281F">
      <w:pPr>
        <w:ind w:left="360"/>
        <w:rPr>
          <w:rFonts w:ascii="Open Sans" w:hAnsi="Open Sans" w:cs="Open Sans"/>
          <w:sz w:val="20"/>
          <w:szCs w:val="20"/>
          <w:u w:val="single"/>
        </w:rPr>
      </w:pPr>
    </w:p>
    <w:p w14:paraId="7C31771C" w14:textId="77777777" w:rsidR="0004281F" w:rsidRDefault="0004281F" w:rsidP="0004281F">
      <w:pPr>
        <w:ind w:left="360"/>
        <w:rPr>
          <w:rFonts w:ascii="Open Sans" w:hAnsi="Open Sans" w:cs="Open Sans"/>
          <w:sz w:val="20"/>
          <w:szCs w:val="20"/>
          <w:u w:val="single"/>
        </w:rPr>
      </w:pPr>
    </w:p>
    <w:p w14:paraId="4E63C588" w14:textId="77777777" w:rsidR="0004281F" w:rsidRDefault="0004281F" w:rsidP="0004281F">
      <w:pPr>
        <w:ind w:left="360"/>
        <w:rPr>
          <w:rFonts w:ascii="Open Sans" w:hAnsi="Open Sans" w:cs="Open Sans"/>
          <w:sz w:val="20"/>
          <w:szCs w:val="20"/>
          <w:u w:val="single"/>
        </w:rPr>
      </w:pPr>
    </w:p>
    <w:p w14:paraId="4440C3EB" w14:textId="10B36CDB"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u w:val="single"/>
        </w:rPr>
        <w:t>Innovation</w:t>
      </w:r>
      <w:r w:rsidRPr="00CA2601">
        <w:rPr>
          <w:rFonts w:ascii="Open Sans" w:hAnsi="Open Sans" w:cs="Open Sans"/>
          <w:sz w:val="20"/>
          <w:szCs w:val="20"/>
        </w:rPr>
        <w:t xml:space="preserve"> </w:t>
      </w:r>
    </w:p>
    <w:p w14:paraId="03A8F8A0" w14:textId="77777777" w:rsidR="0004281F" w:rsidRPr="00CA2601" w:rsidRDefault="0004281F" w:rsidP="0004281F">
      <w:pPr>
        <w:ind w:left="360"/>
        <w:rPr>
          <w:rFonts w:ascii="Open Sans" w:hAnsi="Open Sans" w:cs="Open Sans"/>
          <w:i/>
          <w:sz w:val="20"/>
          <w:szCs w:val="20"/>
        </w:rPr>
      </w:pPr>
      <w:r w:rsidRPr="00CA2601">
        <w:rPr>
          <w:rFonts w:ascii="Open Sans" w:hAnsi="Open Sans" w:cs="Open Sans"/>
          <w:i/>
          <w:sz w:val="20"/>
          <w:szCs w:val="20"/>
        </w:rPr>
        <w:t>Change and creativity are central to who we are</w:t>
      </w:r>
    </w:p>
    <w:p w14:paraId="0456B4F8" w14:textId="77777777" w:rsidR="0004281F" w:rsidRPr="00CA2601" w:rsidRDefault="0004281F" w:rsidP="0004281F">
      <w:pPr>
        <w:ind w:left="360"/>
        <w:rPr>
          <w:rFonts w:ascii="Open Sans" w:hAnsi="Open Sans" w:cs="Open Sans"/>
          <w:sz w:val="20"/>
          <w:szCs w:val="20"/>
        </w:rPr>
      </w:pPr>
      <w:r w:rsidRPr="00CA2601">
        <w:rPr>
          <w:rFonts w:ascii="Open Sans" w:hAnsi="Open Sans" w:cs="Open Sans"/>
          <w:sz w:val="20"/>
          <w:szCs w:val="20"/>
        </w:rPr>
        <w:t xml:space="preserve">We empower each other to explore new ways to innovate and change. We support medical innovation and we enable the RCH to break new ground. </w:t>
      </w:r>
    </w:p>
    <w:p w14:paraId="3C30A760" w14:textId="77777777" w:rsidR="0004281F" w:rsidRDefault="0004281F" w:rsidP="0004281F">
      <w:pPr>
        <w:ind w:left="360"/>
        <w:rPr>
          <w:rFonts w:ascii="Open Sans" w:hAnsi="Open Sans" w:cs="Open Sans"/>
          <w:sz w:val="20"/>
          <w:szCs w:val="20"/>
          <w:u w:val="single"/>
        </w:rPr>
      </w:pPr>
    </w:p>
    <w:p w14:paraId="0D695355" w14:textId="4C38DAD9" w:rsidR="0004281F" w:rsidRPr="00CA2601" w:rsidRDefault="0004281F" w:rsidP="0004281F">
      <w:pPr>
        <w:ind w:left="360"/>
        <w:rPr>
          <w:rFonts w:ascii="Open Sans" w:hAnsi="Open Sans" w:cs="Open Sans"/>
          <w:sz w:val="20"/>
          <w:szCs w:val="20"/>
          <w:u w:val="single"/>
        </w:rPr>
      </w:pPr>
      <w:r w:rsidRPr="00CA2601">
        <w:rPr>
          <w:rFonts w:ascii="Open Sans" w:hAnsi="Open Sans" w:cs="Open Sans"/>
          <w:sz w:val="20"/>
          <w:szCs w:val="20"/>
          <w:u w:val="single"/>
        </w:rPr>
        <w:t xml:space="preserve">Excellence </w:t>
      </w:r>
    </w:p>
    <w:p w14:paraId="1CAE9110" w14:textId="77777777" w:rsidR="0004281F" w:rsidRPr="00CA2601" w:rsidRDefault="0004281F" w:rsidP="0004281F">
      <w:pPr>
        <w:ind w:left="360"/>
        <w:rPr>
          <w:rFonts w:ascii="Open Sans" w:hAnsi="Open Sans" w:cs="Open Sans"/>
          <w:i/>
          <w:sz w:val="20"/>
          <w:szCs w:val="20"/>
        </w:rPr>
      </w:pPr>
      <w:r w:rsidRPr="00CA2601">
        <w:rPr>
          <w:rFonts w:ascii="Open Sans" w:hAnsi="Open Sans" w:cs="Open Sans"/>
          <w:i/>
          <w:sz w:val="20"/>
          <w:szCs w:val="20"/>
        </w:rPr>
        <w:t xml:space="preserve">Beyond best practice </w:t>
      </w:r>
    </w:p>
    <w:p w14:paraId="6FFFDA97" w14:textId="77777777" w:rsidR="0004281F" w:rsidRPr="002E7CDA" w:rsidRDefault="0004281F" w:rsidP="0004281F">
      <w:pPr>
        <w:ind w:left="360"/>
        <w:rPr>
          <w:rFonts w:ascii="Open Sans" w:hAnsi="Open Sans" w:cs="Open Sans"/>
          <w:sz w:val="20"/>
          <w:szCs w:val="20"/>
        </w:rPr>
      </w:pPr>
      <w:r w:rsidRPr="00CA2601">
        <w:rPr>
          <w:rFonts w:ascii="Open Sans" w:hAnsi="Open Sans" w:cs="Open Sans"/>
          <w:sz w:val="20"/>
          <w:szCs w:val="20"/>
        </w:rPr>
        <w:t>We hold ourselves to the highest standard. We are professionals in our field with a burning desire to pursue excellence. Our action orientation coupled with reflective practice drives growth and leads to significant impact for the hospital and our donors.</w:t>
      </w:r>
    </w:p>
    <w:p w14:paraId="2A85D13C" w14:textId="77777777" w:rsidR="00547D14" w:rsidRDefault="00547D14" w:rsidP="003E5698">
      <w:pPr>
        <w:pStyle w:val="Heading1"/>
        <w:spacing w:before="80" w:after="80"/>
        <w:rPr>
          <w:rFonts w:ascii="Open Sans" w:hAnsi="Open Sans" w:cs="Open Sans"/>
        </w:rPr>
      </w:pPr>
    </w:p>
    <w:p w14:paraId="6AB8B606" w14:textId="77777777" w:rsidR="004E1126" w:rsidRPr="00547D14" w:rsidRDefault="00974683" w:rsidP="003E5698">
      <w:pPr>
        <w:pStyle w:val="Heading1"/>
        <w:spacing w:before="80" w:after="80"/>
        <w:rPr>
          <w:rFonts w:ascii="Open Sans" w:hAnsi="Open Sans" w:cs="Open Sans"/>
          <w:sz w:val="24"/>
          <w:szCs w:val="24"/>
        </w:rPr>
      </w:pPr>
      <w:r w:rsidRPr="00547D14">
        <w:rPr>
          <w:rFonts w:ascii="Open Sans" w:hAnsi="Open Sans" w:cs="Open Sans"/>
          <w:sz w:val="24"/>
          <w:szCs w:val="24"/>
        </w:rPr>
        <w:t xml:space="preserve">4 </w:t>
      </w:r>
      <w:r w:rsidRPr="00547D14">
        <w:rPr>
          <w:rFonts w:ascii="Open Sans" w:hAnsi="Open Sans" w:cs="Open Sans"/>
          <w:sz w:val="24"/>
          <w:szCs w:val="24"/>
        </w:rPr>
        <w:tab/>
        <w:t>NATURE AND SCOPE OF POSITION</w:t>
      </w:r>
    </w:p>
    <w:p w14:paraId="4B2BEC1B" w14:textId="77777777" w:rsidR="004E1126" w:rsidRPr="00547D14" w:rsidRDefault="004E1126" w:rsidP="003E5698">
      <w:pPr>
        <w:ind w:left="540" w:hanging="540"/>
        <w:rPr>
          <w:rFonts w:ascii="Open Sans" w:hAnsi="Open Sans" w:cs="Open Sans"/>
          <w:sz w:val="21"/>
          <w:szCs w:val="21"/>
        </w:rPr>
      </w:pPr>
    </w:p>
    <w:p w14:paraId="78A0533E" w14:textId="1EEB3A7E" w:rsidR="003E5698" w:rsidRPr="0004281F" w:rsidRDefault="00974683" w:rsidP="0004281F">
      <w:pPr>
        <w:ind w:left="540" w:hanging="540"/>
        <w:rPr>
          <w:rFonts w:ascii="Open Sans" w:hAnsi="Open Sans" w:cs="Open Sans"/>
          <w:sz w:val="21"/>
          <w:szCs w:val="21"/>
        </w:rPr>
      </w:pPr>
      <w:r w:rsidRPr="00547D14">
        <w:rPr>
          <w:rFonts w:ascii="Open Sans" w:hAnsi="Open Sans" w:cs="Open Sans"/>
          <w:b/>
          <w:sz w:val="21"/>
          <w:szCs w:val="21"/>
        </w:rPr>
        <w:t xml:space="preserve">4.1 </w:t>
      </w:r>
      <w:r w:rsidRPr="00547D14">
        <w:rPr>
          <w:rFonts w:ascii="Open Sans" w:hAnsi="Open Sans" w:cs="Open Sans"/>
          <w:b/>
          <w:sz w:val="21"/>
          <w:szCs w:val="21"/>
        </w:rPr>
        <w:tab/>
        <w:t>Work Performed</w:t>
      </w:r>
    </w:p>
    <w:p w14:paraId="39A65FE5" w14:textId="1BF8DB55" w:rsidR="00805AD0"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 role of </w:t>
      </w:r>
      <w:r w:rsidR="00DF5673" w:rsidRPr="00547D14">
        <w:rPr>
          <w:rFonts w:ascii="Open Sans" w:hAnsi="Open Sans" w:cs="Open Sans"/>
          <w:sz w:val="20"/>
          <w:szCs w:val="20"/>
        </w:rPr>
        <w:t xml:space="preserve">Communications Coordinator </w:t>
      </w:r>
      <w:r w:rsidRPr="00547D14">
        <w:rPr>
          <w:rFonts w:ascii="Open Sans" w:hAnsi="Open Sans" w:cs="Open Sans"/>
          <w:sz w:val="20"/>
          <w:szCs w:val="20"/>
        </w:rPr>
        <w:t xml:space="preserve">is to </w:t>
      </w:r>
      <w:r w:rsidR="002E6042" w:rsidRPr="00547D14">
        <w:rPr>
          <w:rFonts w:ascii="Open Sans" w:hAnsi="Open Sans" w:cs="Open Sans"/>
          <w:sz w:val="20"/>
          <w:szCs w:val="20"/>
        </w:rPr>
        <w:t xml:space="preserve">work </w:t>
      </w:r>
      <w:r w:rsidR="0035766A" w:rsidRPr="00547D14">
        <w:rPr>
          <w:rFonts w:ascii="Open Sans" w:hAnsi="Open Sans" w:cs="Open Sans"/>
          <w:sz w:val="20"/>
          <w:szCs w:val="20"/>
        </w:rPr>
        <w:t xml:space="preserve">with the </w:t>
      </w:r>
      <w:r w:rsidR="005731FD">
        <w:rPr>
          <w:rFonts w:ascii="Open Sans" w:hAnsi="Open Sans" w:cs="Open Sans"/>
          <w:sz w:val="20"/>
          <w:szCs w:val="20"/>
        </w:rPr>
        <w:t xml:space="preserve">Communications Team </w:t>
      </w:r>
      <w:r w:rsidR="002E6042" w:rsidRPr="00547D14">
        <w:rPr>
          <w:rFonts w:ascii="Open Sans" w:hAnsi="Open Sans" w:cs="Open Sans"/>
          <w:sz w:val="20"/>
          <w:szCs w:val="20"/>
        </w:rPr>
        <w:t xml:space="preserve">towards </w:t>
      </w:r>
      <w:r w:rsidRPr="00547D14">
        <w:rPr>
          <w:rFonts w:ascii="Open Sans" w:hAnsi="Open Sans" w:cs="Open Sans"/>
          <w:sz w:val="20"/>
          <w:szCs w:val="20"/>
        </w:rPr>
        <w:t>develop</w:t>
      </w:r>
      <w:r w:rsidR="002E6042" w:rsidRPr="00547D14">
        <w:rPr>
          <w:rFonts w:ascii="Open Sans" w:hAnsi="Open Sans" w:cs="Open Sans"/>
          <w:sz w:val="20"/>
          <w:szCs w:val="20"/>
        </w:rPr>
        <w:t>ing</w:t>
      </w:r>
      <w:r w:rsidRPr="00547D14">
        <w:rPr>
          <w:rFonts w:ascii="Open Sans" w:hAnsi="Open Sans" w:cs="Open Sans"/>
          <w:sz w:val="20"/>
          <w:szCs w:val="20"/>
        </w:rPr>
        <w:t xml:space="preserve"> best practice communications and marketing strategies that lead to greater support of the </w:t>
      </w:r>
      <w:r w:rsidR="00547D14">
        <w:rPr>
          <w:rFonts w:ascii="Open Sans" w:hAnsi="Open Sans" w:cs="Open Sans"/>
          <w:sz w:val="20"/>
          <w:szCs w:val="20"/>
        </w:rPr>
        <w:t>hospital</w:t>
      </w:r>
    </w:p>
    <w:p w14:paraId="3EB99D19" w14:textId="0AC9193E" w:rsidR="00547D14" w:rsidRPr="00547D14" w:rsidRDefault="00547D14" w:rsidP="00547D14">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 role is responsible for supporting </w:t>
      </w:r>
      <w:r>
        <w:rPr>
          <w:rFonts w:ascii="Open Sans" w:hAnsi="Open Sans" w:cs="Open Sans"/>
          <w:sz w:val="20"/>
          <w:szCs w:val="20"/>
        </w:rPr>
        <w:t>fundraising</w:t>
      </w:r>
      <w:r w:rsidRPr="00547D14">
        <w:rPr>
          <w:rFonts w:ascii="Open Sans" w:hAnsi="Open Sans" w:cs="Open Sans"/>
          <w:sz w:val="20"/>
          <w:szCs w:val="20"/>
        </w:rPr>
        <w:t xml:space="preserve"> activities undertaken within and for the </w:t>
      </w:r>
      <w:r w:rsidR="00CC28EF">
        <w:rPr>
          <w:rFonts w:ascii="Open Sans" w:hAnsi="Open Sans" w:cs="Open Sans"/>
          <w:sz w:val="20"/>
          <w:szCs w:val="20"/>
        </w:rPr>
        <w:t xml:space="preserve">RCH </w:t>
      </w:r>
      <w:r w:rsidRPr="00547D14">
        <w:rPr>
          <w:rFonts w:ascii="Open Sans" w:hAnsi="Open Sans" w:cs="Open Sans"/>
          <w:sz w:val="20"/>
          <w:szCs w:val="20"/>
        </w:rPr>
        <w:t>Foundation; which will include</w:t>
      </w:r>
      <w:r>
        <w:rPr>
          <w:rFonts w:ascii="Open Sans" w:hAnsi="Open Sans" w:cs="Open Sans"/>
          <w:sz w:val="20"/>
          <w:szCs w:val="20"/>
        </w:rPr>
        <w:t xml:space="preserve"> utilising a range of communications channels including newsletters, website, social media, </w:t>
      </w:r>
      <w:proofErr w:type="spellStart"/>
      <w:r>
        <w:rPr>
          <w:rFonts w:ascii="Open Sans" w:hAnsi="Open Sans" w:cs="Open Sans"/>
          <w:sz w:val="20"/>
          <w:szCs w:val="20"/>
        </w:rPr>
        <w:t>eDMs</w:t>
      </w:r>
      <w:proofErr w:type="spellEnd"/>
      <w:r>
        <w:rPr>
          <w:rFonts w:ascii="Open Sans" w:hAnsi="Open Sans" w:cs="Open Sans"/>
          <w:sz w:val="20"/>
          <w:szCs w:val="20"/>
        </w:rPr>
        <w:t xml:space="preserve"> and printed publications </w:t>
      </w:r>
      <w:r w:rsidRPr="00547D14">
        <w:rPr>
          <w:rFonts w:ascii="Open Sans" w:hAnsi="Open Sans" w:cs="Open Sans"/>
          <w:sz w:val="20"/>
          <w:szCs w:val="20"/>
        </w:rPr>
        <w:t xml:space="preserve"> </w:t>
      </w:r>
    </w:p>
    <w:p w14:paraId="71CC97CE" w14:textId="5FDA1E16" w:rsidR="00B60D1A"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As part of a small team, the </w:t>
      </w:r>
      <w:r w:rsidR="00DF5673" w:rsidRPr="00547D14">
        <w:rPr>
          <w:rFonts w:ascii="Open Sans" w:hAnsi="Open Sans" w:cs="Open Sans"/>
          <w:sz w:val="20"/>
          <w:szCs w:val="20"/>
        </w:rPr>
        <w:t xml:space="preserve">Communications Coordinator </w:t>
      </w:r>
      <w:r w:rsidRPr="00547D14">
        <w:rPr>
          <w:rFonts w:ascii="Open Sans" w:hAnsi="Open Sans" w:cs="Open Sans"/>
          <w:sz w:val="20"/>
          <w:szCs w:val="20"/>
        </w:rPr>
        <w:t xml:space="preserve">must be </w:t>
      </w:r>
      <w:r w:rsidR="003E5698" w:rsidRPr="00547D14">
        <w:rPr>
          <w:rFonts w:ascii="Open Sans" w:hAnsi="Open Sans" w:cs="Open Sans"/>
          <w:sz w:val="20"/>
          <w:szCs w:val="20"/>
        </w:rPr>
        <w:t xml:space="preserve">pro-active and </w:t>
      </w:r>
      <w:r w:rsidRPr="00547D14">
        <w:rPr>
          <w:rFonts w:ascii="Open Sans" w:hAnsi="Open Sans" w:cs="Open Sans"/>
          <w:sz w:val="20"/>
          <w:szCs w:val="20"/>
        </w:rPr>
        <w:t>hands on</w:t>
      </w:r>
      <w:r w:rsidR="00805AD0" w:rsidRPr="00547D14">
        <w:rPr>
          <w:rFonts w:ascii="Open Sans" w:hAnsi="Open Sans" w:cs="Open Sans"/>
          <w:sz w:val="20"/>
          <w:szCs w:val="20"/>
        </w:rPr>
        <w:t>, with the ability to r</w:t>
      </w:r>
      <w:r w:rsidRPr="00547D14">
        <w:rPr>
          <w:rFonts w:ascii="Open Sans" w:hAnsi="Open Sans" w:cs="Open Sans"/>
          <w:sz w:val="20"/>
          <w:szCs w:val="20"/>
        </w:rPr>
        <w:t xml:space="preserve">espond to requests </w:t>
      </w:r>
      <w:r w:rsidR="00547D14">
        <w:rPr>
          <w:rFonts w:ascii="Open Sans" w:hAnsi="Open Sans" w:cs="Open Sans"/>
          <w:sz w:val="20"/>
          <w:szCs w:val="20"/>
        </w:rPr>
        <w:t>swiftly</w:t>
      </w:r>
    </w:p>
    <w:p w14:paraId="50E89DDD" w14:textId="246645FA" w:rsidR="00CB1651" w:rsidRPr="00547D14" w:rsidRDefault="00805AD0"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 </w:t>
      </w:r>
      <w:r w:rsidR="00DF5673" w:rsidRPr="00547D14">
        <w:rPr>
          <w:rFonts w:ascii="Open Sans" w:hAnsi="Open Sans" w:cs="Open Sans"/>
          <w:sz w:val="20"/>
          <w:szCs w:val="20"/>
        </w:rPr>
        <w:t xml:space="preserve">Communications Coordinator </w:t>
      </w:r>
      <w:r w:rsidRPr="00547D14">
        <w:rPr>
          <w:rFonts w:ascii="Open Sans" w:hAnsi="Open Sans" w:cs="Open Sans"/>
          <w:sz w:val="20"/>
          <w:szCs w:val="20"/>
        </w:rPr>
        <w:t xml:space="preserve">will </w:t>
      </w:r>
      <w:r w:rsidR="00E37AE3" w:rsidRPr="00547D14">
        <w:rPr>
          <w:rFonts w:ascii="Open Sans" w:hAnsi="Open Sans" w:cs="Open Sans"/>
          <w:sz w:val="20"/>
          <w:szCs w:val="20"/>
        </w:rPr>
        <w:t>show initiative</w:t>
      </w:r>
      <w:r w:rsidRPr="00547D14">
        <w:rPr>
          <w:rFonts w:ascii="Open Sans" w:hAnsi="Open Sans" w:cs="Open Sans"/>
          <w:sz w:val="20"/>
          <w:szCs w:val="20"/>
        </w:rPr>
        <w:t xml:space="preserve"> and take responsibility for coordinating projects under the direction of the </w:t>
      </w:r>
      <w:r w:rsidR="00CC28EF">
        <w:rPr>
          <w:rFonts w:ascii="Open Sans" w:hAnsi="Open Sans" w:cs="Open Sans"/>
          <w:sz w:val="20"/>
          <w:szCs w:val="20"/>
        </w:rPr>
        <w:t xml:space="preserve">Director, </w:t>
      </w:r>
      <w:r w:rsidRPr="00547D14">
        <w:rPr>
          <w:rFonts w:ascii="Open Sans" w:hAnsi="Open Sans" w:cs="Open Sans"/>
          <w:sz w:val="20"/>
          <w:szCs w:val="20"/>
        </w:rPr>
        <w:t>Communications</w:t>
      </w:r>
      <w:r w:rsidR="00E37AE3" w:rsidRPr="00547D14">
        <w:rPr>
          <w:rFonts w:ascii="Open Sans" w:hAnsi="Open Sans" w:cs="Open Sans"/>
          <w:sz w:val="20"/>
          <w:szCs w:val="20"/>
        </w:rPr>
        <w:t xml:space="preserve">, </w:t>
      </w:r>
      <w:r w:rsidR="00974683" w:rsidRPr="00547D14">
        <w:rPr>
          <w:rFonts w:ascii="Open Sans" w:hAnsi="Open Sans" w:cs="Open Sans"/>
          <w:sz w:val="20"/>
          <w:szCs w:val="20"/>
        </w:rPr>
        <w:t xml:space="preserve">while not losing </w:t>
      </w:r>
      <w:r w:rsidR="000F51BF" w:rsidRPr="00547D14">
        <w:rPr>
          <w:rFonts w:ascii="Open Sans" w:hAnsi="Open Sans" w:cs="Open Sans"/>
          <w:sz w:val="20"/>
          <w:szCs w:val="20"/>
        </w:rPr>
        <w:t xml:space="preserve">sight of competing priorities and </w:t>
      </w:r>
      <w:r w:rsidR="00E61C66" w:rsidRPr="00547D14">
        <w:rPr>
          <w:rFonts w:ascii="Open Sans" w:hAnsi="Open Sans" w:cs="Open Sans"/>
          <w:sz w:val="20"/>
          <w:szCs w:val="20"/>
        </w:rPr>
        <w:t>higher level</w:t>
      </w:r>
      <w:r w:rsidR="00547D14">
        <w:rPr>
          <w:rFonts w:ascii="Open Sans" w:hAnsi="Open Sans" w:cs="Open Sans"/>
          <w:sz w:val="20"/>
          <w:szCs w:val="20"/>
        </w:rPr>
        <w:t xml:space="preserve"> communications objectives</w:t>
      </w:r>
    </w:p>
    <w:p w14:paraId="06FD1403" w14:textId="77777777" w:rsidR="00CB1651" w:rsidRPr="00547D14" w:rsidRDefault="00805AD0"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I</w:t>
      </w:r>
      <w:r w:rsidR="00CB1651" w:rsidRPr="00547D14">
        <w:rPr>
          <w:rFonts w:ascii="Open Sans" w:hAnsi="Open Sans" w:cs="Open Sans"/>
          <w:sz w:val="20"/>
          <w:szCs w:val="20"/>
        </w:rPr>
        <w:t xml:space="preserve">t is important to note that due to the nature of </w:t>
      </w:r>
      <w:r w:rsidR="00124F5D" w:rsidRPr="00547D14">
        <w:rPr>
          <w:rFonts w:ascii="Open Sans" w:hAnsi="Open Sans" w:cs="Open Sans"/>
          <w:sz w:val="20"/>
          <w:szCs w:val="20"/>
        </w:rPr>
        <w:t>working in a small, lean team</w:t>
      </w:r>
      <w:r w:rsidR="00750D3F" w:rsidRPr="00547D14">
        <w:rPr>
          <w:rFonts w:ascii="Open Sans" w:hAnsi="Open Sans" w:cs="Open Sans"/>
          <w:sz w:val="20"/>
          <w:szCs w:val="20"/>
        </w:rPr>
        <w:t xml:space="preserve">, </w:t>
      </w:r>
      <w:r w:rsidR="00124F5D" w:rsidRPr="00547D14">
        <w:rPr>
          <w:rFonts w:ascii="Open Sans" w:hAnsi="Open Sans" w:cs="Open Sans"/>
          <w:sz w:val="20"/>
          <w:szCs w:val="20"/>
        </w:rPr>
        <w:t xml:space="preserve">flexibility </w:t>
      </w:r>
      <w:r w:rsidR="003E5698" w:rsidRPr="00547D14">
        <w:rPr>
          <w:rFonts w:ascii="Open Sans" w:hAnsi="Open Sans" w:cs="Open Sans"/>
          <w:sz w:val="20"/>
          <w:szCs w:val="20"/>
        </w:rPr>
        <w:t>is</w:t>
      </w:r>
      <w:r w:rsidR="00124F5D" w:rsidRPr="00547D14">
        <w:rPr>
          <w:rFonts w:ascii="Open Sans" w:hAnsi="Open Sans" w:cs="Open Sans"/>
          <w:sz w:val="20"/>
          <w:szCs w:val="20"/>
        </w:rPr>
        <w:t xml:space="preserve"> required, and the role will </w:t>
      </w:r>
      <w:r w:rsidR="003E5698" w:rsidRPr="00547D14">
        <w:rPr>
          <w:rFonts w:ascii="Open Sans" w:hAnsi="Open Sans" w:cs="Open Sans"/>
          <w:sz w:val="20"/>
          <w:szCs w:val="20"/>
        </w:rPr>
        <w:t xml:space="preserve">be fast-paced and </w:t>
      </w:r>
      <w:r w:rsidR="00124F5D" w:rsidRPr="00547D14">
        <w:rPr>
          <w:rFonts w:ascii="Open Sans" w:hAnsi="Open Sans" w:cs="Open Sans"/>
          <w:sz w:val="20"/>
          <w:szCs w:val="20"/>
        </w:rPr>
        <w:t>enjoy a high level of variety.</w:t>
      </w:r>
    </w:p>
    <w:p w14:paraId="35F559B5" w14:textId="77777777" w:rsidR="004E1126" w:rsidRPr="00547D14" w:rsidRDefault="004E1126" w:rsidP="003E5698">
      <w:pPr>
        <w:ind w:left="540" w:hanging="540"/>
        <w:rPr>
          <w:rFonts w:ascii="Open Sans" w:hAnsi="Open Sans" w:cs="Open Sans"/>
          <w:sz w:val="21"/>
          <w:szCs w:val="21"/>
        </w:rPr>
      </w:pPr>
    </w:p>
    <w:p w14:paraId="207F4B73" w14:textId="1A9AA65B" w:rsidR="005A00C9" w:rsidRPr="00547D14" w:rsidRDefault="00974683" w:rsidP="00B60D1A">
      <w:pPr>
        <w:ind w:left="540" w:hanging="540"/>
        <w:rPr>
          <w:rFonts w:ascii="Open Sans" w:hAnsi="Open Sans" w:cs="Open Sans"/>
          <w:b/>
          <w:sz w:val="21"/>
          <w:szCs w:val="21"/>
        </w:rPr>
      </w:pPr>
      <w:r w:rsidRPr="00547D14">
        <w:rPr>
          <w:rFonts w:ascii="Open Sans" w:hAnsi="Open Sans" w:cs="Open Sans"/>
          <w:b/>
          <w:sz w:val="21"/>
          <w:szCs w:val="21"/>
        </w:rPr>
        <w:t>4.2</w:t>
      </w:r>
      <w:r w:rsidRPr="00547D14">
        <w:rPr>
          <w:rFonts w:ascii="Open Sans" w:hAnsi="Open Sans" w:cs="Open Sans"/>
          <w:b/>
          <w:sz w:val="21"/>
          <w:szCs w:val="21"/>
        </w:rPr>
        <w:tab/>
        <w:t>Challenges and problem solving</w:t>
      </w:r>
    </w:p>
    <w:p w14:paraId="4E7E3452" w14:textId="77777777" w:rsidR="004E1126" w:rsidRPr="00547D14" w:rsidRDefault="00750D3F" w:rsidP="00B60D1A">
      <w:pPr>
        <w:spacing w:line="300" w:lineRule="exact"/>
        <w:rPr>
          <w:rFonts w:ascii="Open Sans" w:hAnsi="Open Sans" w:cs="Open Sans"/>
          <w:sz w:val="20"/>
          <w:szCs w:val="20"/>
        </w:rPr>
      </w:pPr>
      <w:r w:rsidRPr="00547D14">
        <w:rPr>
          <w:rFonts w:ascii="Open Sans" w:hAnsi="Open Sans" w:cs="Open Sans"/>
          <w:sz w:val="20"/>
          <w:szCs w:val="20"/>
        </w:rPr>
        <w:t>C</w:t>
      </w:r>
      <w:r w:rsidR="00974683" w:rsidRPr="00547D14">
        <w:rPr>
          <w:rFonts w:ascii="Open Sans" w:hAnsi="Open Sans" w:cs="Open Sans"/>
          <w:sz w:val="20"/>
          <w:szCs w:val="20"/>
        </w:rPr>
        <w:t xml:space="preserve">hallenges facing the position </w:t>
      </w:r>
      <w:r w:rsidRPr="00547D14">
        <w:rPr>
          <w:rFonts w:ascii="Open Sans" w:hAnsi="Open Sans" w:cs="Open Sans"/>
          <w:sz w:val="20"/>
          <w:szCs w:val="20"/>
        </w:rPr>
        <w:t xml:space="preserve">may </w:t>
      </w:r>
      <w:r w:rsidR="00974683" w:rsidRPr="00547D14">
        <w:rPr>
          <w:rFonts w:ascii="Open Sans" w:hAnsi="Open Sans" w:cs="Open Sans"/>
          <w:sz w:val="20"/>
          <w:szCs w:val="20"/>
        </w:rPr>
        <w:t>include:</w:t>
      </w:r>
    </w:p>
    <w:p w14:paraId="5AAA1ACF" w14:textId="77777777" w:rsidR="004E1126"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The need to be both hands-on and future directed at the same time</w:t>
      </w:r>
    </w:p>
    <w:p w14:paraId="4AD35C0D" w14:textId="77777777" w:rsidR="00750D3F" w:rsidRPr="00547D14" w:rsidRDefault="00750D3F"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To find creative solutions in order to provide </w:t>
      </w:r>
      <w:r w:rsidR="003E5698" w:rsidRPr="00547D14">
        <w:rPr>
          <w:rFonts w:ascii="Open Sans" w:hAnsi="Open Sans" w:cs="Open Sans"/>
          <w:sz w:val="20"/>
          <w:szCs w:val="20"/>
        </w:rPr>
        <w:t>excellent</w:t>
      </w:r>
      <w:r w:rsidRPr="00547D14">
        <w:rPr>
          <w:rFonts w:ascii="Open Sans" w:hAnsi="Open Sans" w:cs="Open Sans"/>
          <w:sz w:val="20"/>
          <w:szCs w:val="20"/>
        </w:rPr>
        <w:t xml:space="preserve"> support to </w:t>
      </w:r>
      <w:r w:rsidR="00547D14">
        <w:rPr>
          <w:rFonts w:ascii="Open Sans" w:hAnsi="Open Sans" w:cs="Open Sans"/>
          <w:sz w:val="20"/>
          <w:szCs w:val="20"/>
        </w:rPr>
        <w:t>supporters</w:t>
      </w:r>
      <w:r w:rsidRPr="00547D14">
        <w:rPr>
          <w:rFonts w:ascii="Open Sans" w:hAnsi="Open Sans" w:cs="Open Sans"/>
          <w:sz w:val="20"/>
          <w:szCs w:val="20"/>
        </w:rPr>
        <w:t xml:space="preserve"> within lean resources</w:t>
      </w:r>
    </w:p>
    <w:p w14:paraId="297F4B4C" w14:textId="77777777" w:rsidR="004E1126"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To</w:t>
      </w:r>
      <w:r w:rsidR="00D4226D" w:rsidRPr="00547D14">
        <w:rPr>
          <w:rFonts w:ascii="Open Sans" w:hAnsi="Open Sans" w:cs="Open Sans"/>
          <w:sz w:val="20"/>
          <w:szCs w:val="20"/>
        </w:rPr>
        <w:t xml:space="preserve"> bring </w:t>
      </w:r>
      <w:r w:rsidR="00750D3F" w:rsidRPr="00547D14">
        <w:rPr>
          <w:rFonts w:ascii="Open Sans" w:hAnsi="Open Sans" w:cs="Open Sans"/>
          <w:sz w:val="20"/>
          <w:szCs w:val="20"/>
        </w:rPr>
        <w:t xml:space="preserve">consistency and professionalism to </w:t>
      </w:r>
      <w:r w:rsidR="00D4226D" w:rsidRPr="00547D14">
        <w:rPr>
          <w:rFonts w:ascii="Open Sans" w:hAnsi="Open Sans" w:cs="Open Sans"/>
          <w:sz w:val="20"/>
          <w:szCs w:val="20"/>
        </w:rPr>
        <w:t xml:space="preserve">communications and marketing </w:t>
      </w:r>
      <w:r w:rsidR="001F64A1" w:rsidRPr="00547D14">
        <w:rPr>
          <w:rFonts w:ascii="Open Sans" w:hAnsi="Open Sans" w:cs="Open Sans"/>
          <w:sz w:val="20"/>
          <w:szCs w:val="20"/>
        </w:rPr>
        <w:t xml:space="preserve">messaging and </w:t>
      </w:r>
      <w:r w:rsidR="00D4226D" w:rsidRPr="00547D14">
        <w:rPr>
          <w:rFonts w:ascii="Open Sans" w:hAnsi="Open Sans" w:cs="Open Sans"/>
          <w:sz w:val="20"/>
          <w:szCs w:val="20"/>
        </w:rPr>
        <w:t>materials</w:t>
      </w:r>
    </w:p>
    <w:p w14:paraId="13785DA8" w14:textId="77777777" w:rsidR="004E1126" w:rsidRPr="00547D14" w:rsidRDefault="000F51BF"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The need to</w:t>
      </w:r>
      <w:r w:rsidR="00974683" w:rsidRPr="00547D14">
        <w:rPr>
          <w:rFonts w:ascii="Open Sans" w:hAnsi="Open Sans" w:cs="Open Sans"/>
          <w:sz w:val="20"/>
          <w:szCs w:val="20"/>
        </w:rPr>
        <w:t xml:space="preserve"> </w:t>
      </w:r>
      <w:r w:rsidRPr="00547D14">
        <w:rPr>
          <w:rFonts w:ascii="Open Sans" w:hAnsi="Open Sans" w:cs="Open Sans"/>
          <w:sz w:val="20"/>
          <w:szCs w:val="20"/>
        </w:rPr>
        <w:t>identify</w:t>
      </w:r>
      <w:r w:rsidR="00974683" w:rsidRPr="00547D14">
        <w:rPr>
          <w:rFonts w:ascii="Open Sans" w:hAnsi="Open Sans" w:cs="Open Sans"/>
          <w:sz w:val="20"/>
          <w:szCs w:val="20"/>
        </w:rPr>
        <w:t xml:space="preserve"> improvement opportunities</w:t>
      </w:r>
      <w:r w:rsidR="00B60D1A" w:rsidRPr="00547D14">
        <w:rPr>
          <w:rFonts w:ascii="Open Sans" w:hAnsi="Open Sans" w:cs="Open Sans"/>
          <w:sz w:val="20"/>
          <w:szCs w:val="20"/>
        </w:rPr>
        <w:t>, streamlined systems and organisational procedures</w:t>
      </w:r>
      <w:r w:rsidR="00974683" w:rsidRPr="00547D14">
        <w:rPr>
          <w:rFonts w:ascii="Open Sans" w:hAnsi="Open Sans" w:cs="Open Sans"/>
          <w:sz w:val="20"/>
          <w:szCs w:val="20"/>
        </w:rPr>
        <w:t xml:space="preserve"> for the organisation </w:t>
      </w:r>
      <w:r w:rsidR="00750D3F" w:rsidRPr="00547D14">
        <w:rPr>
          <w:rFonts w:ascii="Open Sans" w:hAnsi="Open Sans" w:cs="Open Sans"/>
          <w:sz w:val="20"/>
          <w:szCs w:val="20"/>
        </w:rPr>
        <w:t>and assist in implementing them</w:t>
      </w:r>
    </w:p>
    <w:p w14:paraId="0BADAE9B" w14:textId="77777777" w:rsidR="003E5698" w:rsidRPr="00547D14" w:rsidRDefault="003E5698" w:rsidP="003E5698">
      <w:pPr>
        <w:pStyle w:val="ListParagraph"/>
        <w:ind w:left="540"/>
        <w:rPr>
          <w:rFonts w:ascii="Open Sans" w:hAnsi="Open Sans" w:cs="Open Sans"/>
          <w:sz w:val="21"/>
          <w:szCs w:val="21"/>
        </w:rPr>
      </w:pPr>
    </w:p>
    <w:p w14:paraId="0405BE83" w14:textId="3B432978" w:rsidR="005A00C9" w:rsidRPr="0004281F" w:rsidRDefault="00B60D1A" w:rsidP="0004281F">
      <w:pPr>
        <w:ind w:left="540" w:hanging="540"/>
        <w:rPr>
          <w:rFonts w:ascii="Open Sans" w:hAnsi="Open Sans" w:cs="Open Sans"/>
          <w:b/>
          <w:sz w:val="21"/>
          <w:szCs w:val="21"/>
        </w:rPr>
      </w:pPr>
      <w:r w:rsidRPr="00547D14">
        <w:rPr>
          <w:rFonts w:ascii="Open Sans" w:hAnsi="Open Sans" w:cs="Open Sans"/>
          <w:b/>
          <w:sz w:val="21"/>
          <w:szCs w:val="21"/>
        </w:rPr>
        <w:t>4.3</w:t>
      </w:r>
      <w:r w:rsidRPr="00547D14">
        <w:rPr>
          <w:rFonts w:ascii="Open Sans" w:hAnsi="Open Sans" w:cs="Open Sans"/>
          <w:b/>
          <w:sz w:val="21"/>
          <w:szCs w:val="21"/>
        </w:rPr>
        <w:tab/>
      </w:r>
      <w:r w:rsidR="00974683" w:rsidRPr="00547D14">
        <w:rPr>
          <w:rFonts w:ascii="Open Sans" w:hAnsi="Open Sans" w:cs="Open Sans"/>
          <w:b/>
          <w:sz w:val="21"/>
          <w:szCs w:val="21"/>
        </w:rPr>
        <w:t>Decision-making</w:t>
      </w:r>
    </w:p>
    <w:p w14:paraId="6B6A68ED" w14:textId="02974DF5" w:rsidR="0002772E" w:rsidRPr="00547D14" w:rsidRDefault="00A657B1" w:rsidP="00B60D1A">
      <w:pPr>
        <w:spacing w:line="300" w:lineRule="exact"/>
        <w:rPr>
          <w:rFonts w:ascii="Open Sans" w:hAnsi="Open Sans" w:cs="Open Sans"/>
          <w:sz w:val="20"/>
          <w:szCs w:val="20"/>
        </w:rPr>
      </w:pPr>
      <w:r w:rsidRPr="00547D14">
        <w:rPr>
          <w:rFonts w:ascii="Open Sans" w:hAnsi="Open Sans" w:cs="Open Sans"/>
          <w:sz w:val="20"/>
          <w:szCs w:val="20"/>
        </w:rPr>
        <w:t>T</w:t>
      </w:r>
      <w:r w:rsidR="00974683" w:rsidRPr="00547D14">
        <w:rPr>
          <w:rFonts w:ascii="Open Sans" w:hAnsi="Open Sans" w:cs="Open Sans"/>
          <w:sz w:val="20"/>
          <w:szCs w:val="20"/>
        </w:rPr>
        <w:t xml:space="preserve">he </w:t>
      </w:r>
      <w:r w:rsidR="007A6248" w:rsidRPr="00547D14">
        <w:rPr>
          <w:rFonts w:ascii="Open Sans" w:hAnsi="Open Sans" w:cs="Open Sans"/>
          <w:sz w:val="20"/>
          <w:szCs w:val="20"/>
        </w:rPr>
        <w:t xml:space="preserve">Communications Coordinator </w:t>
      </w:r>
      <w:r w:rsidR="0002772E" w:rsidRPr="00547D14">
        <w:rPr>
          <w:rFonts w:ascii="Open Sans" w:hAnsi="Open Sans" w:cs="Open Sans"/>
          <w:sz w:val="20"/>
          <w:szCs w:val="20"/>
        </w:rPr>
        <w:t>will:</w:t>
      </w:r>
    </w:p>
    <w:p w14:paraId="6C4834EC" w14:textId="443510C3" w:rsidR="00B60D1A" w:rsidRPr="00547D14" w:rsidRDefault="00B60D1A"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Take </w:t>
      </w:r>
      <w:r w:rsidR="000F51BF" w:rsidRPr="00547D14">
        <w:rPr>
          <w:rFonts w:ascii="Open Sans" w:hAnsi="Open Sans" w:cs="Open Sans"/>
          <w:sz w:val="20"/>
          <w:szCs w:val="20"/>
        </w:rPr>
        <w:t xml:space="preserve">support, </w:t>
      </w:r>
      <w:r w:rsidRPr="00547D14">
        <w:rPr>
          <w:rFonts w:ascii="Open Sans" w:hAnsi="Open Sans" w:cs="Open Sans"/>
          <w:sz w:val="20"/>
          <w:szCs w:val="20"/>
        </w:rPr>
        <w:t xml:space="preserve">advice and </w:t>
      </w:r>
      <w:r w:rsidR="000F51BF" w:rsidRPr="00547D14">
        <w:rPr>
          <w:rFonts w:ascii="Open Sans" w:hAnsi="Open Sans" w:cs="Open Sans"/>
          <w:sz w:val="20"/>
          <w:szCs w:val="20"/>
        </w:rPr>
        <w:t>direction</w:t>
      </w:r>
      <w:r w:rsidRPr="00547D14">
        <w:rPr>
          <w:rFonts w:ascii="Open Sans" w:hAnsi="Open Sans" w:cs="Open Sans"/>
          <w:sz w:val="20"/>
          <w:szCs w:val="20"/>
        </w:rPr>
        <w:t xml:space="preserve"> from the </w:t>
      </w:r>
      <w:r w:rsidR="00CC28EF">
        <w:rPr>
          <w:rFonts w:ascii="Open Sans" w:hAnsi="Open Sans" w:cs="Open Sans"/>
          <w:sz w:val="20"/>
          <w:szCs w:val="20"/>
        </w:rPr>
        <w:t xml:space="preserve">Director, </w:t>
      </w:r>
      <w:r w:rsidRPr="00547D14">
        <w:rPr>
          <w:rFonts w:ascii="Open Sans" w:hAnsi="Open Sans" w:cs="Open Sans"/>
          <w:sz w:val="20"/>
          <w:szCs w:val="20"/>
        </w:rPr>
        <w:t xml:space="preserve">Communications </w:t>
      </w:r>
    </w:p>
    <w:p w14:paraId="29232012" w14:textId="77777777" w:rsidR="00B60D1A" w:rsidRPr="00547D14" w:rsidRDefault="00B60D1A"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Adhere to, seek and coordinate appropriate approval procedures from relevant stakeholders for all projects  </w:t>
      </w:r>
    </w:p>
    <w:p w14:paraId="43922064" w14:textId="77777777" w:rsidR="0002772E" w:rsidRPr="00547D14" w:rsidRDefault="0002772E"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Maintain independence in day to day work practice, </w:t>
      </w:r>
      <w:r w:rsidR="000F51BF" w:rsidRPr="00547D14">
        <w:rPr>
          <w:rFonts w:ascii="Open Sans" w:hAnsi="Open Sans" w:cs="Open Sans"/>
          <w:sz w:val="20"/>
          <w:szCs w:val="20"/>
        </w:rPr>
        <w:t xml:space="preserve">take responsibility </w:t>
      </w:r>
      <w:r w:rsidRPr="00547D14">
        <w:rPr>
          <w:rFonts w:ascii="Open Sans" w:hAnsi="Open Sans" w:cs="Open Sans"/>
          <w:sz w:val="20"/>
          <w:szCs w:val="20"/>
        </w:rPr>
        <w:t>for the development and implementation of agreed communications</w:t>
      </w:r>
      <w:r w:rsidR="001F64A1" w:rsidRPr="00547D14">
        <w:rPr>
          <w:rFonts w:ascii="Open Sans" w:hAnsi="Open Sans" w:cs="Open Sans"/>
          <w:sz w:val="20"/>
          <w:szCs w:val="20"/>
        </w:rPr>
        <w:t xml:space="preserve"> and marketing</w:t>
      </w:r>
      <w:r w:rsidRPr="00547D14">
        <w:rPr>
          <w:rFonts w:ascii="Open Sans" w:hAnsi="Open Sans" w:cs="Open Sans"/>
          <w:sz w:val="20"/>
          <w:szCs w:val="20"/>
        </w:rPr>
        <w:t xml:space="preserve"> </w:t>
      </w:r>
      <w:r w:rsidR="00B60D1A" w:rsidRPr="00547D14">
        <w:rPr>
          <w:rFonts w:ascii="Open Sans" w:hAnsi="Open Sans" w:cs="Open Sans"/>
          <w:sz w:val="20"/>
          <w:szCs w:val="20"/>
        </w:rPr>
        <w:t>projects to ensure successful outcomes</w:t>
      </w:r>
    </w:p>
    <w:p w14:paraId="57F16B9A" w14:textId="77777777" w:rsidR="0002772E" w:rsidRPr="00547D14" w:rsidRDefault="0002772E"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Work in close collaboration with the wider team, and with the support of the Communications </w:t>
      </w:r>
      <w:r w:rsidR="007A6248" w:rsidRPr="00547D14">
        <w:rPr>
          <w:rFonts w:ascii="Open Sans" w:hAnsi="Open Sans" w:cs="Open Sans"/>
          <w:sz w:val="20"/>
          <w:szCs w:val="20"/>
        </w:rPr>
        <w:t>Manager, make decisions within t</w:t>
      </w:r>
      <w:r w:rsidRPr="00547D14">
        <w:rPr>
          <w:rFonts w:ascii="Open Sans" w:hAnsi="Open Sans" w:cs="Open Sans"/>
          <w:sz w:val="20"/>
          <w:szCs w:val="20"/>
        </w:rPr>
        <w:t xml:space="preserve">he scope of </w:t>
      </w:r>
      <w:r w:rsidR="007A6248" w:rsidRPr="00547D14">
        <w:rPr>
          <w:rFonts w:ascii="Open Sans" w:hAnsi="Open Sans" w:cs="Open Sans"/>
          <w:sz w:val="20"/>
          <w:szCs w:val="20"/>
        </w:rPr>
        <w:t>marketing a</w:t>
      </w:r>
      <w:r w:rsidR="001F64A1" w:rsidRPr="00547D14">
        <w:rPr>
          <w:rFonts w:ascii="Open Sans" w:hAnsi="Open Sans" w:cs="Open Sans"/>
          <w:sz w:val="20"/>
          <w:szCs w:val="20"/>
        </w:rPr>
        <w:t xml:space="preserve">nd communications briefs and requests  </w:t>
      </w:r>
    </w:p>
    <w:p w14:paraId="63B9D387" w14:textId="649DC02E" w:rsidR="0004281F" w:rsidRDefault="0004281F">
      <w:pPr>
        <w:suppressAutoHyphens w:val="0"/>
        <w:rPr>
          <w:rFonts w:ascii="Open Sans" w:hAnsi="Open Sans" w:cs="Open Sans"/>
          <w:sz w:val="21"/>
          <w:szCs w:val="21"/>
        </w:rPr>
      </w:pPr>
      <w:r>
        <w:rPr>
          <w:rFonts w:ascii="Open Sans" w:hAnsi="Open Sans" w:cs="Open Sans"/>
          <w:sz w:val="21"/>
          <w:szCs w:val="21"/>
        </w:rPr>
        <w:br w:type="page"/>
      </w:r>
    </w:p>
    <w:p w14:paraId="12E29362" w14:textId="77777777" w:rsidR="004E1126" w:rsidRPr="00547D14" w:rsidRDefault="004E1126" w:rsidP="003E5698">
      <w:pPr>
        <w:ind w:left="360"/>
        <w:rPr>
          <w:rFonts w:ascii="Open Sans" w:hAnsi="Open Sans" w:cs="Open Sans"/>
          <w:sz w:val="21"/>
          <w:szCs w:val="21"/>
        </w:rPr>
      </w:pPr>
    </w:p>
    <w:p w14:paraId="6AF4C10D" w14:textId="77777777" w:rsidR="00412B06" w:rsidRPr="00547D14" w:rsidRDefault="00B60D1A" w:rsidP="00B60D1A">
      <w:pPr>
        <w:ind w:left="540" w:hanging="540"/>
        <w:rPr>
          <w:rFonts w:ascii="Open Sans" w:hAnsi="Open Sans" w:cs="Open Sans"/>
          <w:b/>
          <w:sz w:val="21"/>
          <w:szCs w:val="21"/>
        </w:rPr>
      </w:pPr>
      <w:r w:rsidRPr="00547D14">
        <w:rPr>
          <w:rFonts w:ascii="Open Sans" w:hAnsi="Open Sans" w:cs="Open Sans"/>
          <w:b/>
          <w:sz w:val="21"/>
          <w:szCs w:val="21"/>
        </w:rPr>
        <w:t>4.4</w:t>
      </w:r>
      <w:r w:rsidRPr="00547D14">
        <w:rPr>
          <w:rFonts w:ascii="Open Sans" w:hAnsi="Open Sans" w:cs="Open Sans"/>
          <w:b/>
          <w:sz w:val="21"/>
          <w:szCs w:val="21"/>
        </w:rPr>
        <w:tab/>
      </w:r>
      <w:r w:rsidR="0090622E" w:rsidRPr="00547D14">
        <w:rPr>
          <w:rFonts w:ascii="Open Sans" w:hAnsi="Open Sans" w:cs="Open Sans"/>
          <w:b/>
          <w:sz w:val="21"/>
          <w:szCs w:val="21"/>
        </w:rPr>
        <w:t xml:space="preserve">Organisational </w:t>
      </w:r>
      <w:r w:rsidR="00974683" w:rsidRPr="00547D14">
        <w:rPr>
          <w:rFonts w:ascii="Open Sans" w:hAnsi="Open Sans" w:cs="Open Sans"/>
          <w:b/>
          <w:sz w:val="21"/>
          <w:szCs w:val="21"/>
        </w:rPr>
        <w:t>Communication</w:t>
      </w:r>
      <w:r w:rsidR="0090622E" w:rsidRPr="00547D14">
        <w:rPr>
          <w:rFonts w:ascii="Open Sans" w:hAnsi="Open Sans" w:cs="Open Sans"/>
          <w:b/>
          <w:sz w:val="21"/>
          <w:szCs w:val="21"/>
        </w:rPr>
        <w:t>s and Representation</w:t>
      </w:r>
    </w:p>
    <w:p w14:paraId="4A9EF5D9" w14:textId="77777777" w:rsidR="004E1126" w:rsidRPr="0004281F" w:rsidRDefault="0074324B" w:rsidP="00B60D1A">
      <w:pPr>
        <w:spacing w:line="300" w:lineRule="exact"/>
        <w:rPr>
          <w:rFonts w:ascii="Open Sans" w:hAnsi="Open Sans" w:cs="Open Sans"/>
          <w:b/>
          <w:bCs/>
          <w:sz w:val="20"/>
          <w:szCs w:val="20"/>
        </w:rPr>
      </w:pPr>
      <w:r w:rsidRPr="00547D14">
        <w:rPr>
          <w:rFonts w:ascii="Open Sans" w:hAnsi="Open Sans" w:cs="Open Sans"/>
          <w:b/>
          <w:sz w:val="21"/>
          <w:szCs w:val="21"/>
        </w:rPr>
        <w:br/>
      </w:r>
      <w:r w:rsidR="00974683" w:rsidRPr="0004281F">
        <w:rPr>
          <w:rFonts w:ascii="Open Sans" w:hAnsi="Open Sans" w:cs="Open Sans"/>
          <w:b/>
          <w:bCs/>
          <w:sz w:val="20"/>
          <w:szCs w:val="20"/>
        </w:rPr>
        <w:t xml:space="preserve">Internal </w:t>
      </w:r>
    </w:p>
    <w:p w14:paraId="4F4A75D9" w14:textId="77777777" w:rsidR="00B60D1A" w:rsidRPr="00547D14" w:rsidRDefault="00750F59" w:rsidP="00C02C05">
      <w:pPr>
        <w:numPr>
          <w:ilvl w:val="0"/>
          <w:numId w:val="3"/>
        </w:numPr>
        <w:spacing w:line="300" w:lineRule="exact"/>
        <w:rPr>
          <w:rFonts w:ascii="Open Sans" w:hAnsi="Open Sans" w:cs="Open Sans"/>
          <w:sz w:val="20"/>
          <w:szCs w:val="20"/>
        </w:rPr>
      </w:pPr>
      <w:r>
        <w:rPr>
          <w:rFonts w:ascii="Open Sans" w:hAnsi="Open Sans" w:cs="Open Sans"/>
          <w:sz w:val="20"/>
          <w:szCs w:val="20"/>
        </w:rPr>
        <w:t xml:space="preserve">RCH </w:t>
      </w:r>
      <w:r w:rsidR="00B60D1A" w:rsidRPr="00547D14">
        <w:rPr>
          <w:rFonts w:ascii="Open Sans" w:hAnsi="Open Sans" w:cs="Open Sans"/>
          <w:sz w:val="20"/>
          <w:szCs w:val="20"/>
        </w:rPr>
        <w:t>Foundation</w:t>
      </w:r>
      <w:r w:rsidR="0090622E" w:rsidRPr="00547D14">
        <w:rPr>
          <w:rFonts w:ascii="Open Sans" w:hAnsi="Open Sans" w:cs="Open Sans"/>
          <w:sz w:val="20"/>
          <w:szCs w:val="20"/>
        </w:rPr>
        <w:t xml:space="preserve"> </w:t>
      </w:r>
      <w:r w:rsidR="00B60D1A" w:rsidRPr="00547D14">
        <w:rPr>
          <w:rFonts w:ascii="Open Sans" w:hAnsi="Open Sans" w:cs="Open Sans"/>
          <w:sz w:val="20"/>
          <w:szCs w:val="20"/>
        </w:rPr>
        <w:t xml:space="preserve">– act in accord with the </w:t>
      </w:r>
      <w:r w:rsidR="00023FE6">
        <w:rPr>
          <w:rFonts w:ascii="Open Sans" w:hAnsi="Open Sans" w:cs="Open Sans"/>
          <w:sz w:val="20"/>
          <w:szCs w:val="20"/>
        </w:rPr>
        <w:t xml:space="preserve">RCH </w:t>
      </w:r>
      <w:r w:rsidR="00B60D1A" w:rsidRPr="00547D14">
        <w:rPr>
          <w:rFonts w:ascii="Open Sans" w:hAnsi="Open Sans" w:cs="Open Sans"/>
          <w:sz w:val="20"/>
          <w:szCs w:val="20"/>
        </w:rPr>
        <w:t>Foundation’s values and join in our flexible, supportive and</w:t>
      </w:r>
      <w:r w:rsidR="00DB4B08" w:rsidRPr="00547D14">
        <w:rPr>
          <w:rFonts w:ascii="Open Sans" w:hAnsi="Open Sans" w:cs="Open Sans"/>
          <w:sz w:val="20"/>
          <w:szCs w:val="20"/>
        </w:rPr>
        <w:t xml:space="preserve"> </w:t>
      </w:r>
      <w:r w:rsidR="00547D14">
        <w:rPr>
          <w:rFonts w:ascii="Open Sans" w:hAnsi="Open Sans" w:cs="Open Sans"/>
          <w:sz w:val="20"/>
          <w:szCs w:val="20"/>
        </w:rPr>
        <w:t>passionate working environment</w:t>
      </w:r>
      <w:r w:rsidR="00DB4B08" w:rsidRPr="00547D14">
        <w:rPr>
          <w:rFonts w:ascii="Open Sans" w:hAnsi="Open Sans" w:cs="Open Sans"/>
          <w:sz w:val="20"/>
          <w:szCs w:val="20"/>
        </w:rPr>
        <w:t xml:space="preserve"> </w:t>
      </w:r>
      <w:r w:rsidR="00B60D1A" w:rsidRPr="00547D14">
        <w:rPr>
          <w:rFonts w:ascii="Open Sans" w:hAnsi="Open Sans" w:cs="Open Sans"/>
          <w:sz w:val="20"/>
          <w:szCs w:val="20"/>
        </w:rPr>
        <w:t>with g</w:t>
      </w:r>
      <w:r w:rsidR="00DB4B08" w:rsidRPr="00547D14">
        <w:rPr>
          <w:rFonts w:ascii="Open Sans" w:hAnsi="Open Sans" w:cs="Open Sans"/>
          <w:sz w:val="20"/>
          <w:szCs w:val="20"/>
        </w:rPr>
        <w:t xml:space="preserve">ood </w:t>
      </w:r>
      <w:proofErr w:type="spellStart"/>
      <w:r w:rsidR="00DB4B08" w:rsidRPr="00547D14">
        <w:rPr>
          <w:rFonts w:ascii="Open Sans" w:hAnsi="Open Sans" w:cs="Open Sans"/>
          <w:sz w:val="20"/>
          <w:szCs w:val="20"/>
        </w:rPr>
        <w:t>humour</w:t>
      </w:r>
      <w:proofErr w:type="spellEnd"/>
      <w:r w:rsidR="00DB4B08" w:rsidRPr="00547D14">
        <w:rPr>
          <w:rFonts w:ascii="Open Sans" w:hAnsi="Open Sans" w:cs="Open Sans"/>
          <w:sz w:val="20"/>
          <w:szCs w:val="20"/>
        </w:rPr>
        <w:t xml:space="preserve"> and</w:t>
      </w:r>
      <w:r w:rsidR="00B60D1A" w:rsidRPr="00547D14">
        <w:rPr>
          <w:rFonts w:ascii="Open Sans" w:hAnsi="Open Sans" w:cs="Open Sans"/>
          <w:sz w:val="20"/>
          <w:szCs w:val="20"/>
        </w:rPr>
        <w:t xml:space="preserve"> positive attitude</w:t>
      </w:r>
    </w:p>
    <w:p w14:paraId="7697F4DF" w14:textId="45A3E417" w:rsidR="004E1126"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RCH</w:t>
      </w:r>
      <w:r w:rsidR="0090622E" w:rsidRPr="00547D14">
        <w:rPr>
          <w:rFonts w:ascii="Open Sans" w:hAnsi="Open Sans" w:cs="Open Sans"/>
          <w:sz w:val="20"/>
          <w:szCs w:val="20"/>
        </w:rPr>
        <w:t xml:space="preserve"> </w:t>
      </w:r>
      <w:r w:rsidRPr="00547D14">
        <w:rPr>
          <w:rFonts w:ascii="Open Sans" w:hAnsi="Open Sans" w:cs="Open Sans"/>
          <w:sz w:val="20"/>
          <w:szCs w:val="20"/>
        </w:rPr>
        <w:t>–</w:t>
      </w:r>
      <w:r w:rsidR="00B60D1A" w:rsidRPr="00547D14">
        <w:rPr>
          <w:rFonts w:ascii="Open Sans" w:hAnsi="Open Sans" w:cs="Open Sans"/>
          <w:sz w:val="20"/>
          <w:szCs w:val="20"/>
        </w:rPr>
        <w:t xml:space="preserve"> </w:t>
      </w:r>
      <w:r w:rsidR="00CC28EF">
        <w:rPr>
          <w:rFonts w:ascii="Open Sans" w:hAnsi="Open Sans" w:cs="Open Sans"/>
          <w:sz w:val="20"/>
          <w:szCs w:val="20"/>
        </w:rPr>
        <w:t>d</w:t>
      </w:r>
      <w:r w:rsidR="00B60D1A" w:rsidRPr="00547D14">
        <w:rPr>
          <w:rFonts w:ascii="Open Sans" w:hAnsi="Open Sans" w:cs="Open Sans"/>
          <w:sz w:val="20"/>
          <w:szCs w:val="20"/>
        </w:rPr>
        <w:t>evelop and maintain good working relationships with departments of the hospital and external suppliers ensu</w:t>
      </w:r>
      <w:r w:rsidR="000F51BF" w:rsidRPr="00547D14">
        <w:rPr>
          <w:rFonts w:ascii="Open Sans" w:hAnsi="Open Sans" w:cs="Open Sans"/>
          <w:sz w:val="20"/>
          <w:szCs w:val="20"/>
        </w:rPr>
        <w:t>r</w:t>
      </w:r>
      <w:r w:rsidR="00B60D1A" w:rsidRPr="00547D14">
        <w:rPr>
          <w:rFonts w:ascii="Open Sans" w:hAnsi="Open Sans" w:cs="Open Sans"/>
          <w:sz w:val="20"/>
          <w:szCs w:val="20"/>
        </w:rPr>
        <w:t xml:space="preserve">ing </w:t>
      </w:r>
      <w:r w:rsidRPr="00547D14">
        <w:rPr>
          <w:rFonts w:ascii="Open Sans" w:hAnsi="Open Sans" w:cs="Open Sans"/>
          <w:sz w:val="20"/>
          <w:szCs w:val="20"/>
        </w:rPr>
        <w:t xml:space="preserve">smooth communications and increased awareness of the </w:t>
      </w:r>
      <w:r w:rsidR="00023FE6">
        <w:rPr>
          <w:rFonts w:ascii="Open Sans" w:hAnsi="Open Sans" w:cs="Open Sans"/>
          <w:sz w:val="20"/>
          <w:szCs w:val="20"/>
        </w:rPr>
        <w:t xml:space="preserve">RCH </w:t>
      </w:r>
      <w:r w:rsidRPr="00547D14">
        <w:rPr>
          <w:rFonts w:ascii="Open Sans" w:hAnsi="Open Sans" w:cs="Open Sans"/>
          <w:sz w:val="20"/>
          <w:szCs w:val="20"/>
        </w:rPr>
        <w:t>Foundation</w:t>
      </w:r>
      <w:r w:rsidR="00A31EA7" w:rsidRPr="00547D14">
        <w:rPr>
          <w:rFonts w:ascii="Open Sans" w:hAnsi="Open Sans" w:cs="Open Sans"/>
          <w:sz w:val="20"/>
          <w:szCs w:val="20"/>
        </w:rPr>
        <w:t>.</w:t>
      </w:r>
    </w:p>
    <w:p w14:paraId="3E9A168F" w14:textId="77777777" w:rsidR="00DB64FD" w:rsidRPr="00547D14" w:rsidRDefault="00DB64FD" w:rsidP="003E5698">
      <w:pPr>
        <w:ind w:left="360"/>
        <w:rPr>
          <w:rFonts w:ascii="Open Sans" w:hAnsi="Open Sans" w:cs="Open Sans"/>
          <w:b/>
          <w:sz w:val="21"/>
          <w:szCs w:val="21"/>
        </w:rPr>
      </w:pPr>
    </w:p>
    <w:p w14:paraId="3860360E" w14:textId="77777777" w:rsidR="004E1126" w:rsidRPr="0004281F" w:rsidRDefault="00974683" w:rsidP="00A31EA7">
      <w:pPr>
        <w:spacing w:line="300" w:lineRule="exact"/>
        <w:rPr>
          <w:rFonts w:ascii="Open Sans" w:hAnsi="Open Sans" w:cs="Open Sans"/>
          <w:b/>
          <w:bCs/>
          <w:sz w:val="20"/>
          <w:szCs w:val="20"/>
        </w:rPr>
      </w:pPr>
      <w:r w:rsidRPr="0004281F">
        <w:rPr>
          <w:rFonts w:ascii="Open Sans" w:hAnsi="Open Sans" w:cs="Open Sans"/>
          <w:b/>
          <w:bCs/>
          <w:sz w:val="20"/>
          <w:szCs w:val="20"/>
        </w:rPr>
        <w:t xml:space="preserve">External </w:t>
      </w:r>
    </w:p>
    <w:p w14:paraId="5E068336" w14:textId="4ECAC70F" w:rsidR="004E1126"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Local, national and international networks – </w:t>
      </w:r>
      <w:r w:rsidR="00A31EA7" w:rsidRPr="00547D14">
        <w:rPr>
          <w:rFonts w:ascii="Open Sans" w:hAnsi="Open Sans" w:cs="Open Sans"/>
          <w:sz w:val="20"/>
          <w:szCs w:val="20"/>
        </w:rPr>
        <w:t>play a role building connections</w:t>
      </w:r>
      <w:r w:rsidR="000F51BF" w:rsidRPr="00547D14">
        <w:rPr>
          <w:rFonts w:ascii="Open Sans" w:hAnsi="Open Sans" w:cs="Open Sans"/>
          <w:sz w:val="20"/>
          <w:szCs w:val="20"/>
        </w:rPr>
        <w:t xml:space="preserve"> between the </w:t>
      </w:r>
      <w:r w:rsidR="00023FE6">
        <w:rPr>
          <w:rFonts w:ascii="Open Sans" w:hAnsi="Open Sans" w:cs="Open Sans"/>
          <w:sz w:val="20"/>
          <w:szCs w:val="20"/>
        </w:rPr>
        <w:t xml:space="preserve">RCH </w:t>
      </w:r>
      <w:r w:rsidR="000F51BF" w:rsidRPr="00547D14">
        <w:rPr>
          <w:rFonts w:ascii="Open Sans" w:hAnsi="Open Sans" w:cs="Open Sans"/>
          <w:sz w:val="20"/>
          <w:szCs w:val="20"/>
        </w:rPr>
        <w:t>F</w:t>
      </w:r>
      <w:r w:rsidR="00DB4B08" w:rsidRPr="00547D14">
        <w:rPr>
          <w:rFonts w:ascii="Open Sans" w:hAnsi="Open Sans" w:cs="Open Sans"/>
          <w:sz w:val="20"/>
          <w:szCs w:val="20"/>
        </w:rPr>
        <w:t xml:space="preserve">oundation and the wider health, fundraising, volunteer, </w:t>
      </w:r>
      <w:r w:rsidRPr="00547D14">
        <w:rPr>
          <w:rFonts w:ascii="Open Sans" w:hAnsi="Open Sans" w:cs="Open Sans"/>
          <w:sz w:val="20"/>
          <w:szCs w:val="20"/>
        </w:rPr>
        <w:t>not-for-profit</w:t>
      </w:r>
      <w:r w:rsidR="00DB4B08" w:rsidRPr="00547D14">
        <w:rPr>
          <w:rFonts w:ascii="Open Sans" w:hAnsi="Open Sans" w:cs="Open Sans"/>
          <w:sz w:val="20"/>
          <w:szCs w:val="20"/>
        </w:rPr>
        <w:t>, corporate</w:t>
      </w:r>
      <w:r w:rsidRPr="00547D14">
        <w:rPr>
          <w:rFonts w:ascii="Open Sans" w:hAnsi="Open Sans" w:cs="Open Sans"/>
          <w:sz w:val="20"/>
          <w:szCs w:val="20"/>
        </w:rPr>
        <w:t xml:space="preserve"> sectors</w:t>
      </w:r>
    </w:p>
    <w:p w14:paraId="470F0654" w14:textId="690857D7" w:rsidR="0004281F" w:rsidRPr="0004281F" w:rsidRDefault="00A657B1" w:rsidP="0004281F">
      <w:pPr>
        <w:numPr>
          <w:ilvl w:val="0"/>
          <w:numId w:val="3"/>
        </w:numPr>
        <w:spacing w:line="300" w:lineRule="exact"/>
        <w:rPr>
          <w:rFonts w:ascii="Open Sans" w:hAnsi="Open Sans" w:cs="Open Sans"/>
          <w:sz w:val="20"/>
          <w:szCs w:val="20"/>
        </w:rPr>
      </w:pPr>
      <w:r w:rsidRPr="00547D14">
        <w:rPr>
          <w:rFonts w:ascii="Open Sans" w:hAnsi="Open Sans" w:cs="Open Sans"/>
          <w:sz w:val="20"/>
          <w:szCs w:val="20"/>
        </w:rPr>
        <w:t>R</w:t>
      </w:r>
      <w:r w:rsidR="00974683" w:rsidRPr="00547D14">
        <w:rPr>
          <w:rFonts w:ascii="Open Sans" w:hAnsi="Open Sans" w:cs="Open Sans"/>
          <w:sz w:val="20"/>
          <w:szCs w:val="20"/>
        </w:rPr>
        <w:t xml:space="preserve">epresent the </w:t>
      </w:r>
      <w:r w:rsidR="00CC28EF">
        <w:rPr>
          <w:rFonts w:ascii="Open Sans" w:hAnsi="Open Sans" w:cs="Open Sans"/>
          <w:sz w:val="20"/>
          <w:szCs w:val="20"/>
        </w:rPr>
        <w:t xml:space="preserve">Director, </w:t>
      </w:r>
      <w:r w:rsidR="00523331" w:rsidRPr="00547D14">
        <w:rPr>
          <w:rFonts w:ascii="Open Sans" w:hAnsi="Open Sans" w:cs="Open Sans"/>
          <w:sz w:val="20"/>
          <w:szCs w:val="20"/>
        </w:rPr>
        <w:t xml:space="preserve">Communications </w:t>
      </w:r>
      <w:r w:rsidR="00974683" w:rsidRPr="00547D14">
        <w:rPr>
          <w:rFonts w:ascii="Open Sans" w:hAnsi="Open Sans" w:cs="Open Sans"/>
          <w:sz w:val="20"/>
          <w:szCs w:val="20"/>
        </w:rPr>
        <w:t>and</w:t>
      </w:r>
      <w:r w:rsidRPr="00547D14">
        <w:rPr>
          <w:rFonts w:ascii="Open Sans" w:hAnsi="Open Sans" w:cs="Open Sans"/>
          <w:sz w:val="20"/>
          <w:szCs w:val="20"/>
        </w:rPr>
        <w:t>/or</w:t>
      </w:r>
      <w:r w:rsidR="00974683" w:rsidRPr="00547D14">
        <w:rPr>
          <w:rFonts w:ascii="Open Sans" w:hAnsi="Open Sans" w:cs="Open Sans"/>
          <w:sz w:val="20"/>
          <w:szCs w:val="20"/>
        </w:rPr>
        <w:t xml:space="preserve"> the </w:t>
      </w:r>
      <w:r w:rsidR="00023FE6">
        <w:rPr>
          <w:rFonts w:ascii="Open Sans" w:hAnsi="Open Sans" w:cs="Open Sans"/>
          <w:sz w:val="20"/>
          <w:szCs w:val="20"/>
        </w:rPr>
        <w:t xml:space="preserve">RCH </w:t>
      </w:r>
      <w:r w:rsidR="00974683" w:rsidRPr="00547D14">
        <w:rPr>
          <w:rFonts w:ascii="Open Sans" w:hAnsi="Open Sans" w:cs="Open Sans"/>
          <w:sz w:val="20"/>
          <w:szCs w:val="20"/>
        </w:rPr>
        <w:t xml:space="preserve">Foundation where </w:t>
      </w:r>
      <w:r w:rsidR="00A31EA7" w:rsidRPr="00547D14">
        <w:rPr>
          <w:rFonts w:ascii="Open Sans" w:hAnsi="Open Sans" w:cs="Open Sans"/>
          <w:sz w:val="20"/>
          <w:szCs w:val="20"/>
        </w:rPr>
        <w:t xml:space="preserve">requested and </w:t>
      </w:r>
      <w:r w:rsidR="00974683" w:rsidRPr="00547D14">
        <w:rPr>
          <w:rFonts w:ascii="Open Sans" w:hAnsi="Open Sans" w:cs="Open Sans"/>
          <w:sz w:val="20"/>
          <w:szCs w:val="20"/>
        </w:rPr>
        <w:t>required</w:t>
      </w:r>
      <w:r w:rsidR="00EB6021" w:rsidRPr="00547D14">
        <w:rPr>
          <w:rFonts w:ascii="Open Sans" w:hAnsi="Open Sans" w:cs="Open Sans"/>
          <w:sz w:val="20"/>
          <w:szCs w:val="20"/>
        </w:rPr>
        <w:t xml:space="preserve">. </w:t>
      </w:r>
      <w:r w:rsidR="004D6AFE" w:rsidRPr="00547D14">
        <w:rPr>
          <w:rFonts w:ascii="Open Sans" w:hAnsi="Open Sans" w:cs="Open Sans"/>
          <w:sz w:val="20"/>
          <w:szCs w:val="20"/>
        </w:rPr>
        <w:br/>
      </w:r>
    </w:p>
    <w:p w14:paraId="0150E320" w14:textId="1158E3B1" w:rsidR="00A31EA7" w:rsidRPr="0004281F" w:rsidRDefault="003E5698" w:rsidP="0004281F">
      <w:pPr>
        <w:pStyle w:val="Heading1"/>
        <w:spacing w:before="80" w:after="80"/>
        <w:rPr>
          <w:rFonts w:ascii="Open Sans" w:hAnsi="Open Sans" w:cs="Open Sans"/>
          <w:sz w:val="24"/>
          <w:szCs w:val="24"/>
        </w:rPr>
      </w:pPr>
      <w:r w:rsidRPr="00547D14">
        <w:rPr>
          <w:rFonts w:ascii="Open Sans" w:hAnsi="Open Sans" w:cs="Open Sans"/>
          <w:sz w:val="24"/>
          <w:szCs w:val="24"/>
        </w:rPr>
        <w:t>5</w:t>
      </w:r>
      <w:r w:rsidRPr="00547D14">
        <w:rPr>
          <w:rFonts w:ascii="Open Sans" w:hAnsi="Open Sans" w:cs="Open Sans"/>
          <w:sz w:val="24"/>
          <w:szCs w:val="24"/>
        </w:rPr>
        <w:tab/>
      </w:r>
      <w:r w:rsidR="00974683" w:rsidRPr="00547D14">
        <w:rPr>
          <w:rFonts w:ascii="Open Sans" w:hAnsi="Open Sans" w:cs="Open Sans"/>
          <w:sz w:val="24"/>
          <w:szCs w:val="24"/>
        </w:rPr>
        <w:t>KEY ACCOUNTABILITIES</w:t>
      </w:r>
    </w:p>
    <w:p w14:paraId="28DD3869" w14:textId="16A7B56E" w:rsidR="00A31EA7" w:rsidRPr="00547D14" w:rsidRDefault="007A6248" w:rsidP="0004281F">
      <w:pPr>
        <w:ind w:left="540" w:hanging="540"/>
        <w:rPr>
          <w:rFonts w:ascii="Open Sans" w:hAnsi="Open Sans" w:cs="Open Sans"/>
          <w:b/>
          <w:sz w:val="21"/>
          <w:szCs w:val="21"/>
        </w:rPr>
      </w:pPr>
      <w:r w:rsidRPr="00547D14">
        <w:rPr>
          <w:rFonts w:ascii="Open Sans" w:hAnsi="Open Sans" w:cs="Open Sans"/>
          <w:b/>
          <w:sz w:val="21"/>
          <w:szCs w:val="21"/>
        </w:rPr>
        <w:t>Communications and Marketing</w:t>
      </w:r>
    </w:p>
    <w:p w14:paraId="49C9D884" w14:textId="77777777" w:rsidR="00A31EA7" w:rsidRPr="00547D14" w:rsidRDefault="00A31EA7"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 delivery of an efficient, cost-effective and customer focused </w:t>
      </w:r>
      <w:r w:rsidR="00001197">
        <w:rPr>
          <w:rFonts w:ascii="Open Sans" w:hAnsi="Open Sans" w:cs="Open Sans"/>
          <w:sz w:val="20"/>
          <w:szCs w:val="20"/>
        </w:rPr>
        <w:t xml:space="preserve">marketing and </w:t>
      </w:r>
      <w:r w:rsidR="007A6248" w:rsidRPr="00547D14">
        <w:rPr>
          <w:rFonts w:ascii="Open Sans" w:hAnsi="Open Sans" w:cs="Open Sans"/>
          <w:sz w:val="20"/>
          <w:szCs w:val="20"/>
        </w:rPr>
        <w:t>communications</w:t>
      </w:r>
      <w:r w:rsidR="00CC68A3" w:rsidRPr="00547D14">
        <w:rPr>
          <w:rFonts w:ascii="Open Sans" w:hAnsi="Open Sans" w:cs="Open Sans"/>
          <w:sz w:val="20"/>
          <w:szCs w:val="20"/>
        </w:rPr>
        <w:t xml:space="preserve"> </w:t>
      </w:r>
      <w:r w:rsidRPr="00547D14">
        <w:rPr>
          <w:rFonts w:ascii="Open Sans" w:hAnsi="Open Sans" w:cs="Open Sans"/>
          <w:sz w:val="20"/>
          <w:szCs w:val="20"/>
        </w:rPr>
        <w:t xml:space="preserve">support service </w:t>
      </w:r>
    </w:p>
    <w:p w14:paraId="5F842345" w14:textId="4BA669AC" w:rsidR="00D52138" w:rsidRPr="00547D14" w:rsidRDefault="00D52138" w:rsidP="00D52138">
      <w:pPr>
        <w:numPr>
          <w:ilvl w:val="0"/>
          <w:numId w:val="3"/>
        </w:numPr>
        <w:spacing w:line="300" w:lineRule="exact"/>
        <w:rPr>
          <w:rFonts w:ascii="Open Sans" w:hAnsi="Open Sans" w:cs="Open Sans"/>
          <w:sz w:val="20"/>
          <w:szCs w:val="20"/>
        </w:rPr>
      </w:pPr>
      <w:r w:rsidRPr="00547D14">
        <w:rPr>
          <w:rFonts w:ascii="Open Sans" w:hAnsi="Open Sans" w:cs="Open Sans"/>
          <w:sz w:val="20"/>
          <w:szCs w:val="20"/>
        </w:rPr>
        <w:t>Taking responsibility for marketing</w:t>
      </w:r>
      <w:r w:rsidR="00001197">
        <w:rPr>
          <w:rFonts w:ascii="Open Sans" w:hAnsi="Open Sans" w:cs="Open Sans"/>
          <w:sz w:val="20"/>
          <w:szCs w:val="20"/>
        </w:rPr>
        <w:t xml:space="preserve"> and </w:t>
      </w:r>
      <w:r w:rsidRPr="00547D14">
        <w:rPr>
          <w:rFonts w:ascii="Open Sans" w:hAnsi="Open Sans" w:cs="Open Sans"/>
          <w:sz w:val="20"/>
          <w:szCs w:val="20"/>
        </w:rPr>
        <w:t xml:space="preserve">communications campaigns and projects, with the support of the </w:t>
      </w:r>
      <w:r w:rsidR="00CC28EF">
        <w:rPr>
          <w:rFonts w:ascii="Open Sans" w:hAnsi="Open Sans" w:cs="Open Sans"/>
          <w:sz w:val="20"/>
          <w:szCs w:val="20"/>
        </w:rPr>
        <w:t xml:space="preserve">Director, </w:t>
      </w:r>
      <w:r w:rsidRPr="00547D14">
        <w:rPr>
          <w:rFonts w:ascii="Open Sans" w:hAnsi="Open Sans" w:cs="Open Sans"/>
          <w:sz w:val="20"/>
          <w:szCs w:val="20"/>
        </w:rPr>
        <w:t xml:space="preserve">Communications </w:t>
      </w:r>
    </w:p>
    <w:p w14:paraId="6B49F205" w14:textId="77777777" w:rsidR="0090622E" w:rsidRPr="00547D14" w:rsidRDefault="001F64A1"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Write, edit and proof</w:t>
      </w:r>
      <w:r w:rsidR="00A31EA7" w:rsidRPr="00547D14">
        <w:rPr>
          <w:rFonts w:ascii="Open Sans" w:hAnsi="Open Sans" w:cs="Open Sans"/>
          <w:sz w:val="20"/>
          <w:szCs w:val="20"/>
        </w:rPr>
        <w:t xml:space="preserve"> a wide variety of professional marketing </w:t>
      </w:r>
      <w:r w:rsidRPr="00547D14">
        <w:rPr>
          <w:rFonts w:ascii="Open Sans" w:hAnsi="Open Sans" w:cs="Open Sans"/>
          <w:sz w:val="20"/>
          <w:szCs w:val="20"/>
        </w:rPr>
        <w:t>materials</w:t>
      </w:r>
      <w:r w:rsidR="00A31EA7" w:rsidRPr="00547D14">
        <w:rPr>
          <w:rFonts w:ascii="Open Sans" w:hAnsi="Open Sans" w:cs="Open Sans"/>
          <w:sz w:val="20"/>
          <w:szCs w:val="20"/>
        </w:rPr>
        <w:t xml:space="preserve"> for the </w:t>
      </w:r>
      <w:r w:rsidR="00001197">
        <w:rPr>
          <w:rFonts w:ascii="Open Sans" w:hAnsi="Open Sans" w:cs="Open Sans"/>
          <w:sz w:val="20"/>
          <w:szCs w:val="20"/>
        </w:rPr>
        <w:t xml:space="preserve">RCH </w:t>
      </w:r>
      <w:r w:rsidR="00A31EA7" w:rsidRPr="00547D14">
        <w:rPr>
          <w:rFonts w:ascii="Open Sans" w:hAnsi="Open Sans" w:cs="Open Sans"/>
          <w:sz w:val="20"/>
          <w:szCs w:val="20"/>
        </w:rPr>
        <w:t xml:space="preserve">Foundation </w:t>
      </w:r>
      <w:r w:rsidR="00A62AAA" w:rsidRPr="00547D14">
        <w:rPr>
          <w:rFonts w:ascii="Open Sans" w:hAnsi="Open Sans" w:cs="Open Sans"/>
          <w:sz w:val="20"/>
          <w:szCs w:val="20"/>
        </w:rPr>
        <w:t>itself</w:t>
      </w:r>
      <w:r w:rsidR="00A31EA7" w:rsidRPr="00547D14">
        <w:rPr>
          <w:rFonts w:ascii="Open Sans" w:hAnsi="Open Sans" w:cs="Open Sans"/>
          <w:sz w:val="20"/>
          <w:szCs w:val="20"/>
        </w:rPr>
        <w:t xml:space="preserve"> and </w:t>
      </w:r>
      <w:r w:rsidRPr="00547D14">
        <w:rPr>
          <w:rFonts w:ascii="Open Sans" w:hAnsi="Open Sans" w:cs="Open Sans"/>
          <w:sz w:val="20"/>
          <w:szCs w:val="20"/>
        </w:rPr>
        <w:t>fundraising</w:t>
      </w:r>
      <w:r w:rsidR="00A31EA7" w:rsidRPr="00547D14">
        <w:rPr>
          <w:rFonts w:ascii="Open Sans" w:hAnsi="Open Sans" w:cs="Open Sans"/>
          <w:sz w:val="20"/>
          <w:szCs w:val="20"/>
        </w:rPr>
        <w:t xml:space="preserve"> projects across digital and print - usually working to tight deadlines.</w:t>
      </w:r>
      <w:r w:rsidR="0090622E" w:rsidRPr="00547D14">
        <w:rPr>
          <w:rFonts w:ascii="Open Sans" w:hAnsi="Open Sans" w:cs="Open Sans"/>
          <w:sz w:val="20"/>
          <w:szCs w:val="20"/>
        </w:rPr>
        <w:t xml:space="preserve"> </w:t>
      </w:r>
      <w:r w:rsidR="00A31EA7" w:rsidRPr="00547D14">
        <w:rPr>
          <w:rFonts w:ascii="Open Sans" w:hAnsi="Open Sans" w:cs="Open Sans"/>
          <w:sz w:val="20"/>
          <w:szCs w:val="20"/>
        </w:rPr>
        <w:t>Including but not limited to</w:t>
      </w:r>
      <w:r w:rsidR="0090622E" w:rsidRPr="00547D14">
        <w:rPr>
          <w:rFonts w:ascii="Open Sans" w:hAnsi="Open Sans" w:cs="Open Sans"/>
          <w:sz w:val="20"/>
          <w:szCs w:val="20"/>
        </w:rPr>
        <w:t>:</w:t>
      </w:r>
    </w:p>
    <w:p w14:paraId="0ED68F7F" w14:textId="77777777" w:rsidR="001F64A1" w:rsidRPr="00547D14" w:rsidRDefault="001F64A1" w:rsidP="00C02C05">
      <w:pPr>
        <w:numPr>
          <w:ilvl w:val="1"/>
          <w:numId w:val="3"/>
        </w:numPr>
        <w:spacing w:line="300" w:lineRule="exact"/>
        <w:rPr>
          <w:rFonts w:ascii="Open Sans" w:hAnsi="Open Sans" w:cs="Open Sans"/>
          <w:sz w:val="20"/>
          <w:szCs w:val="20"/>
        </w:rPr>
      </w:pPr>
      <w:r w:rsidRPr="00547D14">
        <w:rPr>
          <w:rFonts w:ascii="Open Sans" w:hAnsi="Open Sans" w:cs="Open Sans"/>
          <w:sz w:val="20"/>
          <w:szCs w:val="20"/>
        </w:rPr>
        <w:t>Marketing collateral, e.g. brochures, fliers, invitations, donation aids, information kits, presentations</w:t>
      </w:r>
    </w:p>
    <w:p w14:paraId="584BC158" w14:textId="77777777" w:rsidR="00001197" w:rsidRDefault="001F64A1" w:rsidP="009B6D7B">
      <w:pPr>
        <w:numPr>
          <w:ilvl w:val="1"/>
          <w:numId w:val="3"/>
        </w:numPr>
        <w:spacing w:line="300" w:lineRule="exact"/>
        <w:rPr>
          <w:rFonts w:ascii="Open Sans" w:hAnsi="Open Sans" w:cs="Open Sans"/>
          <w:sz w:val="20"/>
          <w:szCs w:val="20"/>
        </w:rPr>
      </w:pPr>
      <w:r w:rsidRPr="00547D14">
        <w:rPr>
          <w:rFonts w:ascii="Open Sans" w:hAnsi="Open Sans" w:cs="Open Sans"/>
          <w:sz w:val="20"/>
          <w:szCs w:val="20"/>
        </w:rPr>
        <w:t>Stories, blog posts and newsletters</w:t>
      </w:r>
      <w:r w:rsidR="00A31EA7" w:rsidRPr="00547D14">
        <w:rPr>
          <w:rFonts w:ascii="Open Sans" w:hAnsi="Open Sans" w:cs="Open Sans"/>
          <w:sz w:val="20"/>
          <w:szCs w:val="20"/>
        </w:rPr>
        <w:t xml:space="preserve"> </w:t>
      </w:r>
      <w:r w:rsidRPr="00547D14">
        <w:rPr>
          <w:rFonts w:ascii="Open Sans" w:hAnsi="Open Sans" w:cs="Open Sans"/>
          <w:sz w:val="20"/>
          <w:szCs w:val="20"/>
        </w:rPr>
        <w:t>for a variety of audiences</w:t>
      </w:r>
    </w:p>
    <w:p w14:paraId="6D452E60" w14:textId="77777777" w:rsidR="009B6D7B" w:rsidRPr="00547D14" w:rsidRDefault="00001197" w:rsidP="009B6D7B">
      <w:pPr>
        <w:numPr>
          <w:ilvl w:val="1"/>
          <w:numId w:val="3"/>
        </w:numPr>
        <w:spacing w:line="300" w:lineRule="exact"/>
        <w:rPr>
          <w:rFonts w:ascii="Open Sans" w:hAnsi="Open Sans" w:cs="Open Sans"/>
          <w:sz w:val="20"/>
          <w:szCs w:val="20"/>
        </w:rPr>
      </w:pPr>
      <w:r>
        <w:rPr>
          <w:rFonts w:ascii="Open Sans" w:hAnsi="Open Sans" w:cs="Open Sans"/>
          <w:sz w:val="20"/>
          <w:szCs w:val="20"/>
        </w:rPr>
        <w:t>C</w:t>
      </w:r>
      <w:r w:rsidR="009B6D7B" w:rsidRPr="00547D14">
        <w:rPr>
          <w:rFonts w:ascii="Open Sans" w:hAnsi="Open Sans" w:cs="Open Sans"/>
          <w:sz w:val="20"/>
          <w:szCs w:val="20"/>
        </w:rPr>
        <w:t>ontribute to the</w:t>
      </w:r>
      <w:r w:rsidR="00023FE6">
        <w:rPr>
          <w:rFonts w:ascii="Open Sans" w:hAnsi="Open Sans" w:cs="Open Sans"/>
          <w:sz w:val="20"/>
          <w:szCs w:val="20"/>
        </w:rPr>
        <w:t xml:space="preserve"> RCH</w:t>
      </w:r>
      <w:r w:rsidR="009B6D7B" w:rsidRPr="00547D14">
        <w:rPr>
          <w:rFonts w:ascii="Open Sans" w:hAnsi="Open Sans" w:cs="Open Sans"/>
          <w:sz w:val="20"/>
          <w:szCs w:val="20"/>
        </w:rPr>
        <w:t xml:space="preserve"> Foundation’s news feed and social media presence, including </w:t>
      </w:r>
      <w:r w:rsidRPr="00547D14">
        <w:rPr>
          <w:rFonts w:ascii="Open Sans" w:hAnsi="Open Sans" w:cs="Open Sans"/>
          <w:sz w:val="20"/>
          <w:szCs w:val="20"/>
        </w:rPr>
        <w:t>Facebook</w:t>
      </w:r>
      <w:r w:rsidR="009B6D7B" w:rsidRPr="00547D14">
        <w:rPr>
          <w:rFonts w:ascii="Open Sans" w:hAnsi="Open Sans" w:cs="Open Sans"/>
          <w:sz w:val="20"/>
          <w:szCs w:val="20"/>
        </w:rPr>
        <w:t xml:space="preserve">, </w:t>
      </w:r>
      <w:r>
        <w:rPr>
          <w:rFonts w:ascii="Open Sans" w:hAnsi="Open Sans" w:cs="Open Sans"/>
          <w:sz w:val="20"/>
          <w:szCs w:val="20"/>
        </w:rPr>
        <w:t xml:space="preserve">website and intranet </w:t>
      </w:r>
      <w:r w:rsidR="009B6D7B" w:rsidRPr="00547D14">
        <w:rPr>
          <w:rFonts w:ascii="Open Sans" w:hAnsi="Open Sans" w:cs="Open Sans"/>
          <w:sz w:val="20"/>
          <w:szCs w:val="20"/>
        </w:rPr>
        <w:t xml:space="preserve"> </w:t>
      </w:r>
    </w:p>
    <w:p w14:paraId="23FCD21D" w14:textId="544363D6" w:rsidR="00CC28EF" w:rsidRDefault="00CC28EF" w:rsidP="007A6248">
      <w:pPr>
        <w:numPr>
          <w:ilvl w:val="0"/>
          <w:numId w:val="3"/>
        </w:numPr>
        <w:spacing w:line="300" w:lineRule="exact"/>
        <w:rPr>
          <w:rFonts w:ascii="Open Sans" w:hAnsi="Open Sans" w:cs="Open Sans"/>
          <w:sz w:val="20"/>
          <w:szCs w:val="20"/>
        </w:rPr>
      </w:pPr>
      <w:r>
        <w:rPr>
          <w:rFonts w:ascii="Open Sans" w:hAnsi="Open Sans" w:cs="Open Sans"/>
          <w:sz w:val="20"/>
          <w:szCs w:val="20"/>
        </w:rPr>
        <w:t>Support the delivery of physical and virtual events as part of the team, including communications, planning, speech writing and delivery</w:t>
      </w:r>
    </w:p>
    <w:p w14:paraId="53502937" w14:textId="2F0C1FD5" w:rsidR="00CC28EF" w:rsidRDefault="00CC28EF" w:rsidP="007A6248">
      <w:pPr>
        <w:numPr>
          <w:ilvl w:val="0"/>
          <w:numId w:val="3"/>
        </w:numPr>
        <w:spacing w:line="300" w:lineRule="exact"/>
        <w:rPr>
          <w:rFonts w:ascii="Open Sans" w:hAnsi="Open Sans" w:cs="Open Sans"/>
          <w:sz w:val="20"/>
          <w:szCs w:val="20"/>
        </w:rPr>
      </w:pPr>
      <w:r>
        <w:rPr>
          <w:rFonts w:ascii="Open Sans" w:hAnsi="Open Sans" w:cs="Open Sans"/>
          <w:sz w:val="20"/>
          <w:szCs w:val="20"/>
        </w:rPr>
        <w:t xml:space="preserve">Take a hands on approach to communications delivery, including working across a range of platforms e.g.  social media, </w:t>
      </w:r>
      <w:proofErr w:type="spellStart"/>
      <w:r>
        <w:rPr>
          <w:rFonts w:ascii="Open Sans" w:hAnsi="Open Sans" w:cs="Open Sans"/>
          <w:sz w:val="20"/>
          <w:szCs w:val="20"/>
        </w:rPr>
        <w:t>Wordpress</w:t>
      </w:r>
      <w:proofErr w:type="spellEnd"/>
      <w:r>
        <w:rPr>
          <w:rFonts w:ascii="Open Sans" w:hAnsi="Open Sans" w:cs="Open Sans"/>
          <w:sz w:val="20"/>
          <w:szCs w:val="20"/>
        </w:rPr>
        <w:t>, Campaign Monitor and Canva</w:t>
      </w:r>
      <w:r w:rsidR="00D70F1C" w:rsidDel="00D70F1C">
        <w:rPr>
          <w:rFonts w:ascii="Open Sans" w:hAnsi="Open Sans" w:cs="Open Sans"/>
          <w:sz w:val="20"/>
          <w:szCs w:val="20"/>
        </w:rPr>
        <w:t xml:space="preserve"> </w:t>
      </w:r>
    </w:p>
    <w:p w14:paraId="1210F7D0" w14:textId="544CDE66" w:rsidR="007A6248" w:rsidRPr="00547D14" w:rsidRDefault="007A6248" w:rsidP="007A6248">
      <w:pPr>
        <w:numPr>
          <w:ilvl w:val="0"/>
          <w:numId w:val="3"/>
        </w:numPr>
        <w:spacing w:line="300" w:lineRule="exact"/>
        <w:rPr>
          <w:rFonts w:ascii="Open Sans" w:hAnsi="Open Sans" w:cs="Open Sans"/>
          <w:sz w:val="20"/>
          <w:szCs w:val="20"/>
        </w:rPr>
      </w:pPr>
      <w:r w:rsidRPr="00547D14">
        <w:rPr>
          <w:rFonts w:ascii="Open Sans" w:hAnsi="Open Sans" w:cs="Open Sans"/>
          <w:sz w:val="20"/>
          <w:szCs w:val="20"/>
        </w:rPr>
        <w:t>Enthusiastically embrace variety in the role; an ability to work on large complex projects, and smaller, simple ones</w:t>
      </w:r>
    </w:p>
    <w:p w14:paraId="2FFF9F6F" w14:textId="77777777" w:rsidR="00A4319D" w:rsidRPr="00547D14" w:rsidRDefault="00A4319D" w:rsidP="00A4319D">
      <w:pPr>
        <w:numPr>
          <w:ilvl w:val="0"/>
          <w:numId w:val="3"/>
        </w:numPr>
        <w:spacing w:line="300" w:lineRule="exact"/>
        <w:rPr>
          <w:rFonts w:ascii="Open Sans" w:hAnsi="Open Sans" w:cs="Open Sans"/>
          <w:sz w:val="20"/>
          <w:szCs w:val="20"/>
        </w:rPr>
      </w:pPr>
      <w:r w:rsidRPr="00547D14">
        <w:rPr>
          <w:rFonts w:ascii="Open Sans" w:hAnsi="Open Sans" w:cs="Open Sans"/>
          <w:sz w:val="20"/>
          <w:szCs w:val="20"/>
        </w:rPr>
        <w:t>Play your part in fulfilling the goals of the</w:t>
      </w:r>
      <w:r w:rsidR="00023FE6">
        <w:rPr>
          <w:rFonts w:ascii="Open Sans" w:hAnsi="Open Sans" w:cs="Open Sans"/>
          <w:sz w:val="20"/>
          <w:szCs w:val="20"/>
        </w:rPr>
        <w:t xml:space="preserve"> RCH</w:t>
      </w:r>
      <w:r w:rsidRPr="00547D14">
        <w:rPr>
          <w:rFonts w:ascii="Open Sans" w:hAnsi="Open Sans" w:cs="Open Sans"/>
          <w:sz w:val="20"/>
          <w:szCs w:val="20"/>
        </w:rPr>
        <w:t xml:space="preserve"> Foundation’s communications strategy  </w:t>
      </w:r>
    </w:p>
    <w:p w14:paraId="7C9439FD" w14:textId="77777777" w:rsidR="007A6248" w:rsidRPr="00547D14" w:rsidRDefault="007A6248" w:rsidP="007A6248">
      <w:pPr>
        <w:numPr>
          <w:ilvl w:val="0"/>
          <w:numId w:val="3"/>
        </w:numPr>
        <w:spacing w:line="300" w:lineRule="exact"/>
        <w:rPr>
          <w:rFonts w:ascii="Open Sans" w:hAnsi="Open Sans" w:cs="Open Sans"/>
          <w:sz w:val="20"/>
          <w:szCs w:val="20"/>
        </w:rPr>
      </w:pPr>
      <w:r w:rsidRPr="00547D14">
        <w:rPr>
          <w:rFonts w:ascii="Open Sans" w:hAnsi="Open Sans" w:cs="Open Sans"/>
          <w:sz w:val="20"/>
          <w:szCs w:val="20"/>
        </w:rPr>
        <w:t>Work with the team to develop systems and procedures where appropriate</w:t>
      </w:r>
    </w:p>
    <w:p w14:paraId="5D81A8DA" w14:textId="77777777" w:rsidR="007A6248" w:rsidRPr="00547D14" w:rsidRDefault="007A6248" w:rsidP="007A6248">
      <w:pPr>
        <w:numPr>
          <w:ilvl w:val="0"/>
          <w:numId w:val="3"/>
        </w:numPr>
        <w:spacing w:line="300" w:lineRule="exact"/>
        <w:rPr>
          <w:rFonts w:ascii="Open Sans" w:hAnsi="Open Sans" w:cs="Open Sans"/>
          <w:sz w:val="20"/>
          <w:szCs w:val="20"/>
        </w:rPr>
      </w:pPr>
      <w:r w:rsidRPr="00547D14">
        <w:rPr>
          <w:rFonts w:ascii="Open Sans" w:hAnsi="Open Sans" w:cs="Open Sans"/>
          <w:sz w:val="20"/>
          <w:szCs w:val="20"/>
        </w:rPr>
        <w:t>Maintain a knowledge base of the industry. Research and review trends, methods, strategies and new technologies to ensure the highest level of service.  Always look for new opportunities to innovate.</w:t>
      </w:r>
    </w:p>
    <w:p w14:paraId="52379C78" w14:textId="77777777" w:rsidR="00A31EA7" w:rsidRPr="00547D14" w:rsidRDefault="00A31EA7" w:rsidP="003E5698">
      <w:pPr>
        <w:rPr>
          <w:rFonts w:ascii="Open Sans" w:hAnsi="Open Sans" w:cs="Open Sans"/>
          <w:b/>
          <w:sz w:val="21"/>
          <w:szCs w:val="21"/>
        </w:rPr>
      </w:pPr>
    </w:p>
    <w:p w14:paraId="09F2236C" w14:textId="3AE806D7" w:rsidR="00A31EA7" w:rsidRPr="00547D14" w:rsidRDefault="00A31EA7" w:rsidP="0004281F">
      <w:pPr>
        <w:ind w:left="540" w:hanging="540"/>
        <w:rPr>
          <w:rFonts w:ascii="Open Sans" w:hAnsi="Open Sans" w:cs="Open Sans"/>
          <w:b/>
          <w:sz w:val="21"/>
          <w:szCs w:val="21"/>
        </w:rPr>
      </w:pPr>
      <w:r w:rsidRPr="00547D14">
        <w:rPr>
          <w:rFonts w:ascii="Open Sans" w:hAnsi="Open Sans" w:cs="Open Sans"/>
          <w:b/>
          <w:sz w:val="21"/>
          <w:szCs w:val="21"/>
        </w:rPr>
        <w:t>Brand-keeping</w:t>
      </w:r>
    </w:p>
    <w:p w14:paraId="29458E8C" w14:textId="77777777" w:rsidR="00A31EA7" w:rsidRPr="00547D14" w:rsidRDefault="00A31EA7"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Understanding of the importance of, and possess capability to work within established brand guidelines, as well as an ability to interpret and grow the visual aspect of the brand</w:t>
      </w:r>
    </w:p>
    <w:p w14:paraId="6C7A600E" w14:textId="77777777" w:rsidR="00A31EA7" w:rsidRPr="00547D14" w:rsidRDefault="00A31EA7"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Champion the maintenance of brand guidelines to ensure production of professional and consistent branding and communication materials for the </w:t>
      </w:r>
      <w:r w:rsidR="00023FE6">
        <w:rPr>
          <w:rFonts w:ascii="Open Sans" w:hAnsi="Open Sans" w:cs="Open Sans"/>
          <w:sz w:val="20"/>
          <w:szCs w:val="20"/>
        </w:rPr>
        <w:t xml:space="preserve">RCH </w:t>
      </w:r>
      <w:r w:rsidRPr="00547D14">
        <w:rPr>
          <w:rFonts w:ascii="Open Sans" w:hAnsi="Open Sans" w:cs="Open Sans"/>
          <w:sz w:val="20"/>
          <w:szCs w:val="20"/>
        </w:rPr>
        <w:t>Foundation</w:t>
      </w:r>
    </w:p>
    <w:p w14:paraId="2DC3F911" w14:textId="268DF4BA" w:rsidR="0004281F" w:rsidRDefault="0004281F">
      <w:pPr>
        <w:suppressAutoHyphens w:val="0"/>
        <w:rPr>
          <w:rFonts w:ascii="Open Sans" w:hAnsi="Open Sans" w:cs="Open Sans"/>
          <w:sz w:val="20"/>
          <w:szCs w:val="20"/>
        </w:rPr>
      </w:pPr>
      <w:r>
        <w:rPr>
          <w:rFonts w:ascii="Open Sans" w:hAnsi="Open Sans" w:cs="Open Sans"/>
          <w:sz w:val="20"/>
          <w:szCs w:val="20"/>
        </w:rPr>
        <w:br w:type="page"/>
      </w:r>
    </w:p>
    <w:p w14:paraId="2EF23B65" w14:textId="77777777" w:rsidR="00A31EA7" w:rsidRPr="00547D14" w:rsidRDefault="00A31EA7" w:rsidP="00A31EA7">
      <w:pPr>
        <w:spacing w:line="300" w:lineRule="exact"/>
        <w:ind w:left="360"/>
        <w:rPr>
          <w:rFonts w:ascii="Open Sans" w:hAnsi="Open Sans" w:cs="Open Sans"/>
          <w:sz w:val="20"/>
          <w:szCs w:val="20"/>
        </w:rPr>
      </w:pPr>
    </w:p>
    <w:p w14:paraId="68B64002" w14:textId="1A23B161" w:rsidR="00E37AE3" w:rsidRPr="0004281F" w:rsidRDefault="003E5698" w:rsidP="0004281F">
      <w:pPr>
        <w:pStyle w:val="Heading1"/>
        <w:spacing w:before="80" w:after="80"/>
        <w:rPr>
          <w:rFonts w:ascii="Open Sans" w:hAnsi="Open Sans" w:cs="Open Sans"/>
          <w:sz w:val="24"/>
          <w:szCs w:val="24"/>
        </w:rPr>
      </w:pPr>
      <w:r w:rsidRPr="00547D14">
        <w:rPr>
          <w:rFonts w:ascii="Open Sans" w:hAnsi="Open Sans" w:cs="Open Sans"/>
          <w:sz w:val="24"/>
          <w:szCs w:val="24"/>
        </w:rPr>
        <w:t>6</w:t>
      </w:r>
      <w:r w:rsidRPr="00547D14">
        <w:rPr>
          <w:rFonts w:ascii="Open Sans" w:hAnsi="Open Sans" w:cs="Open Sans"/>
          <w:sz w:val="24"/>
          <w:szCs w:val="24"/>
        </w:rPr>
        <w:tab/>
      </w:r>
      <w:r w:rsidR="00E37AE3" w:rsidRPr="00547D14">
        <w:rPr>
          <w:rFonts w:ascii="Open Sans" w:hAnsi="Open Sans" w:cs="Open Sans"/>
          <w:sz w:val="24"/>
          <w:szCs w:val="24"/>
        </w:rPr>
        <w:t>SEL</w:t>
      </w:r>
      <w:r w:rsidR="007677CB" w:rsidRPr="00547D14">
        <w:rPr>
          <w:rFonts w:ascii="Open Sans" w:hAnsi="Open Sans" w:cs="Open Sans"/>
          <w:sz w:val="24"/>
          <w:szCs w:val="24"/>
        </w:rPr>
        <w:t>E</w:t>
      </w:r>
      <w:r w:rsidR="00E37AE3" w:rsidRPr="00547D14">
        <w:rPr>
          <w:rFonts w:ascii="Open Sans" w:hAnsi="Open Sans" w:cs="Open Sans"/>
          <w:sz w:val="24"/>
          <w:szCs w:val="24"/>
        </w:rPr>
        <w:t>CTION CRITERIA - K</w:t>
      </w:r>
      <w:r w:rsidR="00974683" w:rsidRPr="00547D14">
        <w:rPr>
          <w:rFonts w:ascii="Open Sans" w:hAnsi="Open Sans" w:cs="Open Sans"/>
          <w:sz w:val="24"/>
          <w:szCs w:val="24"/>
        </w:rPr>
        <w:t>NOWLEDGE, SKILLS AND EXPERIENCE REQUIRED</w:t>
      </w:r>
    </w:p>
    <w:p w14:paraId="69FD86C1" w14:textId="725B43B0" w:rsidR="0090622E" w:rsidRPr="00547D14" w:rsidRDefault="0090622E" w:rsidP="0004281F">
      <w:pPr>
        <w:ind w:left="540" w:hanging="540"/>
        <w:rPr>
          <w:rFonts w:ascii="Open Sans" w:hAnsi="Open Sans" w:cs="Open Sans"/>
          <w:b/>
          <w:sz w:val="21"/>
          <w:szCs w:val="21"/>
        </w:rPr>
      </w:pPr>
      <w:r w:rsidRPr="00547D14">
        <w:rPr>
          <w:rFonts w:ascii="Open Sans" w:hAnsi="Open Sans" w:cs="Open Sans"/>
          <w:b/>
          <w:sz w:val="21"/>
          <w:szCs w:val="21"/>
        </w:rPr>
        <w:t>Essential</w:t>
      </w:r>
    </w:p>
    <w:p w14:paraId="3E278689" w14:textId="1F5253D1" w:rsidR="0090622E" w:rsidRPr="00547D14"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Minimum </w:t>
      </w:r>
      <w:r w:rsidR="00D70F1C">
        <w:rPr>
          <w:rFonts w:ascii="Open Sans" w:hAnsi="Open Sans" w:cs="Open Sans"/>
          <w:sz w:val="20"/>
          <w:szCs w:val="20"/>
        </w:rPr>
        <w:t>two</w:t>
      </w:r>
      <w:r w:rsidR="00D70F1C" w:rsidRPr="00547D14">
        <w:rPr>
          <w:rFonts w:ascii="Open Sans" w:hAnsi="Open Sans" w:cs="Open Sans"/>
          <w:sz w:val="20"/>
          <w:szCs w:val="20"/>
        </w:rPr>
        <w:t xml:space="preserve"> </w:t>
      </w:r>
      <w:r w:rsidRPr="00547D14">
        <w:rPr>
          <w:rFonts w:ascii="Open Sans" w:hAnsi="Open Sans" w:cs="Open Sans"/>
          <w:sz w:val="20"/>
          <w:szCs w:val="20"/>
        </w:rPr>
        <w:t xml:space="preserve">year experience in </w:t>
      </w:r>
      <w:r w:rsidR="00DF490C" w:rsidRPr="00547D14">
        <w:rPr>
          <w:rFonts w:ascii="Open Sans" w:hAnsi="Open Sans" w:cs="Open Sans"/>
          <w:sz w:val="20"/>
          <w:szCs w:val="20"/>
        </w:rPr>
        <w:t xml:space="preserve">a </w:t>
      </w:r>
      <w:r w:rsidR="003B604A" w:rsidRPr="00547D14">
        <w:rPr>
          <w:rFonts w:ascii="Open Sans" w:hAnsi="Open Sans" w:cs="Open Sans"/>
          <w:sz w:val="20"/>
          <w:szCs w:val="20"/>
        </w:rPr>
        <w:t xml:space="preserve">hands-on practical </w:t>
      </w:r>
      <w:r w:rsidR="00001197">
        <w:rPr>
          <w:rFonts w:ascii="Open Sans" w:hAnsi="Open Sans" w:cs="Open Sans"/>
          <w:sz w:val="20"/>
          <w:szCs w:val="20"/>
        </w:rPr>
        <w:t xml:space="preserve">marketing and </w:t>
      </w:r>
      <w:r w:rsidR="009B6D7B" w:rsidRPr="00547D14">
        <w:rPr>
          <w:rFonts w:ascii="Open Sans" w:hAnsi="Open Sans" w:cs="Open Sans"/>
          <w:sz w:val="20"/>
          <w:szCs w:val="20"/>
        </w:rPr>
        <w:t xml:space="preserve">communications </w:t>
      </w:r>
      <w:r w:rsidR="00DF490C" w:rsidRPr="00547D14">
        <w:rPr>
          <w:rFonts w:ascii="Open Sans" w:hAnsi="Open Sans" w:cs="Open Sans"/>
          <w:sz w:val="20"/>
          <w:szCs w:val="20"/>
        </w:rPr>
        <w:t xml:space="preserve">role </w:t>
      </w:r>
    </w:p>
    <w:p w14:paraId="5EAC5056" w14:textId="2571F63B" w:rsidR="009B6D7B" w:rsidRPr="00F11264" w:rsidRDefault="00F11264" w:rsidP="00F11264">
      <w:pPr>
        <w:pStyle w:val="NoSpacing"/>
        <w:numPr>
          <w:ilvl w:val="0"/>
          <w:numId w:val="3"/>
        </w:numPr>
        <w:rPr>
          <w:rFonts w:ascii="Open Sans" w:hAnsi="Open Sans" w:cs="Open Sans"/>
          <w:sz w:val="20"/>
          <w:szCs w:val="20"/>
        </w:rPr>
      </w:pPr>
      <w:r w:rsidRPr="00F11264">
        <w:rPr>
          <w:rFonts w:ascii="Open Sans" w:hAnsi="Open Sans" w:cs="Open Sans"/>
          <w:sz w:val="20"/>
          <w:szCs w:val="20"/>
        </w:rPr>
        <w:t>Proven high level writ</w:t>
      </w:r>
      <w:r w:rsidR="00E72F35">
        <w:rPr>
          <w:rFonts w:ascii="Open Sans" w:hAnsi="Open Sans" w:cs="Open Sans"/>
          <w:sz w:val="20"/>
          <w:szCs w:val="20"/>
        </w:rPr>
        <w:t>ing</w:t>
      </w:r>
      <w:r w:rsidRPr="00F11264">
        <w:rPr>
          <w:rFonts w:ascii="Open Sans" w:hAnsi="Open Sans" w:cs="Open Sans"/>
          <w:sz w:val="20"/>
          <w:szCs w:val="20"/>
        </w:rPr>
        <w:t xml:space="preserve"> skills for communications purposes </w:t>
      </w:r>
      <w:r>
        <w:rPr>
          <w:rFonts w:ascii="Open Sans" w:hAnsi="Open Sans" w:cs="Open Sans"/>
          <w:sz w:val="20"/>
          <w:szCs w:val="20"/>
        </w:rPr>
        <w:t>including annual reports, website, events and social media</w:t>
      </w:r>
      <w:r w:rsidRPr="00F11264">
        <w:rPr>
          <w:rFonts w:ascii="Open Sans" w:hAnsi="Open Sans" w:cs="Open Sans"/>
          <w:sz w:val="20"/>
          <w:szCs w:val="20"/>
        </w:rPr>
        <w:t xml:space="preserve"> (please attach examples to your application)</w:t>
      </w:r>
    </w:p>
    <w:p w14:paraId="0DB50320" w14:textId="3B2E586B" w:rsidR="00F537E0" w:rsidRPr="00F537E0" w:rsidRDefault="00F537E0" w:rsidP="00F537E0">
      <w:pPr>
        <w:numPr>
          <w:ilvl w:val="0"/>
          <w:numId w:val="3"/>
        </w:numPr>
        <w:spacing w:line="300" w:lineRule="exact"/>
        <w:rPr>
          <w:rFonts w:ascii="Open Sans" w:hAnsi="Open Sans" w:cs="Open Sans"/>
          <w:sz w:val="20"/>
          <w:szCs w:val="20"/>
        </w:rPr>
      </w:pPr>
      <w:r w:rsidRPr="00547D14">
        <w:rPr>
          <w:rFonts w:ascii="Open Sans" w:hAnsi="Open Sans" w:cs="Open Sans"/>
          <w:sz w:val="20"/>
          <w:szCs w:val="20"/>
        </w:rPr>
        <w:t>Demonstrable experience in developi</w:t>
      </w:r>
      <w:r>
        <w:rPr>
          <w:rFonts w:ascii="Open Sans" w:hAnsi="Open Sans" w:cs="Open Sans"/>
          <w:sz w:val="20"/>
          <w:szCs w:val="20"/>
        </w:rPr>
        <w:t xml:space="preserve">ng and executing communications and </w:t>
      </w:r>
      <w:r w:rsidRPr="00547D14">
        <w:rPr>
          <w:rFonts w:ascii="Open Sans" w:hAnsi="Open Sans" w:cs="Open Sans"/>
          <w:sz w:val="20"/>
          <w:szCs w:val="20"/>
        </w:rPr>
        <w:t xml:space="preserve">marketing campaigns, from inception to completion of a project </w:t>
      </w:r>
    </w:p>
    <w:p w14:paraId="1392D1A8" w14:textId="0EA60633" w:rsidR="003B604A" w:rsidRPr="00F11264" w:rsidRDefault="003B604A"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A </w:t>
      </w:r>
      <w:r w:rsidRPr="00F11264">
        <w:rPr>
          <w:rFonts w:ascii="Open Sans" w:hAnsi="Open Sans" w:cs="Open Sans"/>
          <w:sz w:val="20"/>
          <w:szCs w:val="20"/>
        </w:rPr>
        <w:t>thorough un</w:t>
      </w:r>
      <w:r w:rsidR="009B6D7B" w:rsidRPr="00F11264">
        <w:rPr>
          <w:rFonts w:ascii="Open Sans" w:hAnsi="Open Sans" w:cs="Open Sans"/>
          <w:sz w:val="20"/>
          <w:szCs w:val="20"/>
        </w:rPr>
        <w:t>derstanding of, and interest in,</w:t>
      </w:r>
      <w:r w:rsidRPr="00F11264">
        <w:rPr>
          <w:rFonts w:ascii="Open Sans" w:hAnsi="Open Sans" w:cs="Open Sans"/>
          <w:sz w:val="20"/>
          <w:szCs w:val="20"/>
        </w:rPr>
        <w:t xml:space="preserve"> </w:t>
      </w:r>
      <w:r w:rsidR="009B6D7B" w:rsidRPr="00F11264">
        <w:rPr>
          <w:rFonts w:ascii="Open Sans" w:hAnsi="Open Sans" w:cs="Open Sans"/>
          <w:sz w:val="20"/>
          <w:szCs w:val="20"/>
        </w:rPr>
        <w:t>social media and the online space</w:t>
      </w:r>
    </w:p>
    <w:p w14:paraId="1248893A" w14:textId="2EE5D483" w:rsidR="00F11264" w:rsidRPr="00F11264" w:rsidRDefault="00F11264" w:rsidP="00F11264">
      <w:pPr>
        <w:pStyle w:val="NoSpacing"/>
        <w:numPr>
          <w:ilvl w:val="0"/>
          <w:numId w:val="3"/>
        </w:numPr>
        <w:rPr>
          <w:rFonts w:ascii="Open Sans" w:hAnsi="Open Sans" w:cs="Open Sans"/>
          <w:sz w:val="20"/>
          <w:szCs w:val="20"/>
        </w:rPr>
      </w:pPr>
      <w:r w:rsidRPr="00F11264">
        <w:rPr>
          <w:rFonts w:ascii="Open Sans" w:hAnsi="Open Sans" w:cs="Open Sans"/>
          <w:sz w:val="20"/>
          <w:szCs w:val="20"/>
        </w:rPr>
        <w:t>Demonstrable experience building and developing positive working relationships with a wide variety of internal and external stakeholders</w:t>
      </w:r>
    </w:p>
    <w:p w14:paraId="0281C86A" w14:textId="77777777" w:rsidR="00203C38" w:rsidRPr="00F11264" w:rsidRDefault="00203C38" w:rsidP="005866D4">
      <w:pPr>
        <w:numPr>
          <w:ilvl w:val="0"/>
          <w:numId w:val="3"/>
        </w:numPr>
        <w:spacing w:line="300" w:lineRule="exact"/>
        <w:rPr>
          <w:rFonts w:ascii="Open Sans" w:hAnsi="Open Sans" w:cs="Open Sans"/>
          <w:sz w:val="20"/>
          <w:szCs w:val="20"/>
        </w:rPr>
      </w:pPr>
      <w:r w:rsidRPr="00F11264">
        <w:rPr>
          <w:rFonts w:ascii="Open Sans" w:hAnsi="Open Sans" w:cs="Open Sans"/>
          <w:sz w:val="20"/>
          <w:szCs w:val="20"/>
        </w:rPr>
        <w:t>Demonstrable ability to display</w:t>
      </w:r>
      <w:r w:rsidR="003B604A" w:rsidRPr="00F11264">
        <w:rPr>
          <w:rFonts w:ascii="Open Sans" w:hAnsi="Open Sans" w:cs="Open Sans"/>
          <w:sz w:val="20"/>
          <w:szCs w:val="20"/>
        </w:rPr>
        <w:t xml:space="preserve"> initiative</w:t>
      </w:r>
      <w:r w:rsidRPr="00F11264">
        <w:rPr>
          <w:rFonts w:ascii="Open Sans" w:hAnsi="Open Sans" w:cs="Open Sans"/>
          <w:sz w:val="20"/>
          <w:szCs w:val="20"/>
        </w:rPr>
        <w:t xml:space="preserve">, </w:t>
      </w:r>
      <w:r w:rsidR="009B6D7B" w:rsidRPr="00F11264">
        <w:rPr>
          <w:rFonts w:ascii="Open Sans" w:hAnsi="Open Sans" w:cs="Open Sans"/>
          <w:sz w:val="20"/>
          <w:szCs w:val="20"/>
        </w:rPr>
        <w:t xml:space="preserve">manage </w:t>
      </w:r>
      <w:r w:rsidR="005866D4" w:rsidRPr="00F11264">
        <w:rPr>
          <w:rFonts w:ascii="Open Sans" w:hAnsi="Open Sans" w:cs="Open Sans"/>
          <w:sz w:val="20"/>
          <w:szCs w:val="20"/>
        </w:rPr>
        <w:t>priorities</w:t>
      </w:r>
      <w:r w:rsidR="009B6D7B" w:rsidRPr="00F11264">
        <w:rPr>
          <w:rFonts w:ascii="Open Sans" w:hAnsi="Open Sans" w:cs="Open Sans"/>
          <w:sz w:val="20"/>
          <w:szCs w:val="20"/>
        </w:rPr>
        <w:t xml:space="preserve">, </w:t>
      </w:r>
      <w:r w:rsidR="005866D4" w:rsidRPr="00F11264">
        <w:rPr>
          <w:rFonts w:ascii="Open Sans" w:hAnsi="Open Sans" w:cs="Open Sans"/>
          <w:sz w:val="20"/>
          <w:szCs w:val="20"/>
        </w:rPr>
        <w:t xml:space="preserve">deal with multiple stakeholders, </w:t>
      </w:r>
      <w:r w:rsidRPr="00F11264">
        <w:rPr>
          <w:rFonts w:ascii="Open Sans" w:hAnsi="Open Sans" w:cs="Open Sans"/>
          <w:sz w:val="20"/>
          <w:szCs w:val="20"/>
        </w:rPr>
        <w:t>take responsibility</w:t>
      </w:r>
      <w:r w:rsidR="003B604A" w:rsidRPr="00F11264">
        <w:rPr>
          <w:rFonts w:ascii="Open Sans" w:hAnsi="Open Sans" w:cs="Open Sans"/>
          <w:sz w:val="20"/>
          <w:szCs w:val="20"/>
        </w:rPr>
        <w:t xml:space="preserve"> </w:t>
      </w:r>
      <w:r w:rsidRPr="00F11264">
        <w:rPr>
          <w:rFonts w:ascii="Open Sans" w:hAnsi="Open Sans" w:cs="Open Sans"/>
          <w:sz w:val="20"/>
          <w:szCs w:val="20"/>
        </w:rPr>
        <w:t xml:space="preserve">for projects </w:t>
      </w:r>
      <w:r w:rsidR="003B604A" w:rsidRPr="00F11264">
        <w:rPr>
          <w:rFonts w:ascii="Open Sans" w:hAnsi="Open Sans" w:cs="Open Sans"/>
          <w:sz w:val="20"/>
          <w:szCs w:val="20"/>
        </w:rPr>
        <w:t xml:space="preserve">and </w:t>
      </w:r>
      <w:r w:rsidRPr="00F11264">
        <w:rPr>
          <w:rFonts w:ascii="Open Sans" w:hAnsi="Open Sans" w:cs="Open Sans"/>
          <w:sz w:val="20"/>
          <w:szCs w:val="20"/>
        </w:rPr>
        <w:t>show a pro</w:t>
      </w:r>
      <w:r w:rsidR="003B604A" w:rsidRPr="00F11264">
        <w:rPr>
          <w:rFonts w:ascii="Open Sans" w:hAnsi="Open Sans" w:cs="Open Sans"/>
          <w:sz w:val="20"/>
          <w:szCs w:val="20"/>
        </w:rPr>
        <w:t>active</w:t>
      </w:r>
      <w:r w:rsidRPr="00F11264">
        <w:rPr>
          <w:rFonts w:ascii="Open Sans" w:hAnsi="Open Sans" w:cs="Open Sans"/>
          <w:sz w:val="20"/>
          <w:szCs w:val="20"/>
        </w:rPr>
        <w:t xml:space="preserve"> attitude</w:t>
      </w:r>
    </w:p>
    <w:p w14:paraId="47F24EB1" w14:textId="77777777" w:rsidR="009B6D7B" w:rsidRPr="00547D14" w:rsidRDefault="009B6D7B" w:rsidP="009B6D7B">
      <w:pPr>
        <w:numPr>
          <w:ilvl w:val="0"/>
          <w:numId w:val="3"/>
        </w:numPr>
        <w:spacing w:line="300" w:lineRule="exact"/>
        <w:rPr>
          <w:rFonts w:ascii="Open Sans" w:hAnsi="Open Sans" w:cs="Open Sans"/>
          <w:sz w:val="20"/>
          <w:szCs w:val="20"/>
        </w:rPr>
      </w:pPr>
      <w:r w:rsidRPr="00547D14">
        <w:rPr>
          <w:rFonts w:ascii="Open Sans" w:hAnsi="Open Sans" w:cs="Open Sans"/>
          <w:sz w:val="20"/>
          <w:szCs w:val="20"/>
        </w:rPr>
        <w:t>Advanced knowledge of Microsoft Office Suite</w:t>
      </w:r>
    </w:p>
    <w:p w14:paraId="35C1C162" w14:textId="77777777" w:rsidR="003B604A" w:rsidRPr="00547D14" w:rsidRDefault="003B604A"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Clear understanding of and personal commitment to the mission and values of the </w:t>
      </w:r>
      <w:r w:rsidR="001F6516" w:rsidRPr="00547D14">
        <w:rPr>
          <w:rFonts w:ascii="Open Sans" w:hAnsi="Open Sans" w:cs="Open Sans"/>
          <w:sz w:val="20"/>
          <w:szCs w:val="20"/>
        </w:rPr>
        <w:t xml:space="preserve">RCH </w:t>
      </w:r>
      <w:r w:rsidRPr="00547D14">
        <w:rPr>
          <w:rFonts w:ascii="Open Sans" w:hAnsi="Open Sans" w:cs="Open Sans"/>
          <w:sz w:val="20"/>
          <w:szCs w:val="20"/>
        </w:rPr>
        <w:t>Foundation</w:t>
      </w:r>
    </w:p>
    <w:p w14:paraId="76FE1A69" w14:textId="77777777" w:rsidR="0004281F" w:rsidRDefault="0004281F" w:rsidP="0004281F">
      <w:pPr>
        <w:rPr>
          <w:rFonts w:ascii="Open Sans" w:hAnsi="Open Sans" w:cs="Open Sans"/>
          <w:b/>
          <w:sz w:val="21"/>
          <w:szCs w:val="21"/>
        </w:rPr>
      </w:pPr>
    </w:p>
    <w:p w14:paraId="3615E527" w14:textId="1DDD5188" w:rsidR="003B604A" w:rsidRPr="00547D14" w:rsidRDefault="003B604A" w:rsidP="0004281F">
      <w:pPr>
        <w:ind w:left="540" w:hanging="540"/>
        <w:rPr>
          <w:rFonts w:ascii="Open Sans" w:hAnsi="Open Sans" w:cs="Open Sans"/>
          <w:b/>
          <w:sz w:val="21"/>
          <w:szCs w:val="21"/>
        </w:rPr>
      </w:pPr>
      <w:r w:rsidRPr="00547D14">
        <w:rPr>
          <w:rFonts w:ascii="Open Sans" w:hAnsi="Open Sans" w:cs="Open Sans"/>
          <w:b/>
          <w:sz w:val="21"/>
          <w:szCs w:val="21"/>
        </w:rPr>
        <w:t>Desirable</w:t>
      </w:r>
    </w:p>
    <w:p w14:paraId="66ACF9C8" w14:textId="77777777" w:rsidR="00F11264" w:rsidRPr="00F11264" w:rsidRDefault="00F11264" w:rsidP="00F11264">
      <w:pPr>
        <w:numPr>
          <w:ilvl w:val="0"/>
          <w:numId w:val="3"/>
        </w:numPr>
        <w:spacing w:line="300" w:lineRule="exact"/>
        <w:rPr>
          <w:rFonts w:ascii="Open Sans" w:hAnsi="Open Sans" w:cs="Open Sans"/>
          <w:sz w:val="20"/>
          <w:szCs w:val="20"/>
        </w:rPr>
      </w:pPr>
      <w:r w:rsidRPr="00F11264">
        <w:rPr>
          <w:rFonts w:ascii="Open Sans" w:hAnsi="Open Sans" w:cs="Open Sans"/>
          <w:sz w:val="20"/>
          <w:szCs w:val="20"/>
        </w:rPr>
        <w:t xml:space="preserve">Tertiary qualifications in communications and or marketing </w:t>
      </w:r>
    </w:p>
    <w:p w14:paraId="1139E536" w14:textId="260D4D42" w:rsidR="003B604A" w:rsidRDefault="00F537E0" w:rsidP="00196B75">
      <w:pPr>
        <w:numPr>
          <w:ilvl w:val="0"/>
          <w:numId w:val="3"/>
        </w:numPr>
        <w:spacing w:line="300" w:lineRule="exact"/>
        <w:rPr>
          <w:rFonts w:ascii="Open Sans" w:hAnsi="Open Sans" w:cs="Open Sans"/>
          <w:sz w:val="20"/>
          <w:szCs w:val="20"/>
        </w:rPr>
      </w:pPr>
      <w:r>
        <w:rPr>
          <w:rFonts w:ascii="Open Sans" w:hAnsi="Open Sans" w:cs="Open Sans"/>
          <w:sz w:val="20"/>
          <w:szCs w:val="20"/>
        </w:rPr>
        <w:t xml:space="preserve">Experience in, and appetite for digital communications and innovation, including social media campaigns, video and digital storytelling, across platforms including </w:t>
      </w:r>
      <w:proofErr w:type="spellStart"/>
      <w:r>
        <w:rPr>
          <w:rFonts w:ascii="Open Sans" w:hAnsi="Open Sans" w:cs="Open Sans"/>
          <w:sz w:val="20"/>
          <w:szCs w:val="20"/>
        </w:rPr>
        <w:t>Wordpress</w:t>
      </w:r>
      <w:proofErr w:type="spellEnd"/>
      <w:r>
        <w:rPr>
          <w:rFonts w:ascii="Open Sans" w:hAnsi="Open Sans" w:cs="Open Sans"/>
          <w:sz w:val="20"/>
          <w:szCs w:val="20"/>
        </w:rPr>
        <w:t xml:space="preserve">, Campaign Monitor, Facebook Business Manager and Canva </w:t>
      </w:r>
    </w:p>
    <w:p w14:paraId="716FEE31" w14:textId="77777777" w:rsidR="00F537E0" w:rsidRPr="00547D14" w:rsidRDefault="00F537E0" w:rsidP="00F537E0">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Experience in non-profit/charity industry, and/or working with volunteers, will be looked upon </w:t>
      </w:r>
      <w:proofErr w:type="spellStart"/>
      <w:r w:rsidRPr="00547D14">
        <w:rPr>
          <w:rFonts w:ascii="Open Sans" w:hAnsi="Open Sans" w:cs="Open Sans"/>
          <w:sz w:val="20"/>
          <w:szCs w:val="20"/>
        </w:rPr>
        <w:t>favourably</w:t>
      </w:r>
      <w:proofErr w:type="spellEnd"/>
    </w:p>
    <w:p w14:paraId="751B07BE" w14:textId="77777777" w:rsidR="00F44F68" w:rsidRPr="00547D14" w:rsidRDefault="00F44F68" w:rsidP="00CC68A3">
      <w:pPr>
        <w:spacing w:line="300" w:lineRule="exact"/>
        <w:rPr>
          <w:rFonts w:ascii="Open Sans" w:hAnsi="Open Sans" w:cs="Open Sans"/>
          <w:sz w:val="20"/>
          <w:szCs w:val="20"/>
        </w:rPr>
      </w:pPr>
    </w:p>
    <w:p w14:paraId="2904F248" w14:textId="77777777" w:rsidR="003771E9" w:rsidRPr="00547D14" w:rsidRDefault="007677CB" w:rsidP="00173EE8">
      <w:pPr>
        <w:pStyle w:val="Heading1"/>
        <w:spacing w:before="80" w:after="80"/>
        <w:rPr>
          <w:rFonts w:ascii="Open Sans" w:hAnsi="Open Sans" w:cs="Open Sans"/>
          <w:sz w:val="24"/>
          <w:szCs w:val="24"/>
        </w:rPr>
      </w:pPr>
      <w:r w:rsidRPr="00547D14">
        <w:rPr>
          <w:rFonts w:ascii="Open Sans" w:hAnsi="Open Sans" w:cs="Open Sans"/>
          <w:sz w:val="24"/>
          <w:szCs w:val="24"/>
        </w:rPr>
        <w:t>7</w:t>
      </w:r>
      <w:r w:rsidRPr="00547D14">
        <w:rPr>
          <w:rFonts w:ascii="Open Sans" w:hAnsi="Open Sans" w:cs="Open Sans"/>
          <w:sz w:val="24"/>
          <w:szCs w:val="24"/>
        </w:rPr>
        <w:tab/>
      </w:r>
      <w:r w:rsidR="00974683" w:rsidRPr="00547D14">
        <w:rPr>
          <w:rFonts w:ascii="Open Sans" w:hAnsi="Open Sans" w:cs="Open Sans"/>
          <w:sz w:val="24"/>
          <w:szCs w:val="24"/>
        </w:rPr>
        <w:t>TERMS AND CONDITIONS</w:t>
      </w:r>
    </w:p>
    <w:p w14:paraId="5D4B0F88" w14:textId="18DC6478" w:rsidR="003771E9" w:rsidRDefault="00974683"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 position is offered </w:t>
      </w:r>
      <w:r w:rsidR="00F537E0">
        <w:rPr>
          <w:rFonts w:ascii="Open Sans" w:hAnsi="Open Sans" w:cs="Open Sans"/>
          <w:sz w:val="20"/>
          <w:szCs w:val="20"/>
        </w:rPr>
        <w:t xml:space="preserve">as </w:t>
      </w:r>
      <w:r w:rsidR="00F11264">
        <w:rPr>
          <w:rFonts w:ascii="Open Sans" w:hAnsi="Open Sans" w:cs="Open Sans"/>
          <w:sz w:val="20"/>
          <w:szCs w:val="20"/>
        </w:rPr>
        <w:t xml:space="preserve">a fixed term, </w:t>
      </w:r>
      <w:r w:rsidR="00F537E0">
        <w:rPr>
          <w:rFonts w:ascii="Open Sans" w:hAnsi="Open Sans" w:cs="Open Sans"/>
          <w:sz w:val="20"/>
          <w:szCs w:val="20"/>
        </w:rPr>
        <w:t xml:space="preserve">full time </w:t>
      </w:r>
      <w:r w:rsidR="00F11264">
        <w:rPr>
          <w:rFonts w:ascii="Open Sans" w:hAnsi="Open Sans" w:cs="Open Sans"/>
          <w:sz w:val="20"/>
          <w:szCs w:val="20"/>
        </w:rPr>
        <w:t xml:space="preserve">contract </w:t>
      </w:r>
      <w:r w:rsidR="00F537E0">
        <w:rPr>
          <w:rFonts w:ascii="Open Sans" w:hAnsi="Open Sans" w:cs="Open Sans"/>
          <w:sz w:val="20"/>
          <w:szCs w:val="20"/>
        </w:rPr>
        <w:t>until December 2022</w:t>
      </w:r>
    </w:p>
    <w:p w14:paraId="50D5640F" w14:textId="746666B1" w:rsidR="00F537E0" w:rsidRPr="00547D14" w:rsidRDefault="00F537E0" w:rsidP="00C02C05">
      <w:pPr>
        <w:numPr>
          <w:ilvl w:val="0"/>
          <w:numId w:val="3"/>
        </w:numPr>
        <w:spacing w:line="300" w:lineRule="exact"/>
        <w:rPr>
          <w:rFonts w:ascii="Open Sans" w:hAnsi="Open Sans" w:cs="Open Sans"/>
          <w:sz w:val="20"/>
          <w:szCs w:val="20"/>
        </w:rPr>
      </w:pPr>
      <w:r>
        <w:rPr>
          <w:rFonts w:ascii="Open Sans" w:hAnsi="Open Sans" w:cs="Open Sans"/>
          <w:sz w:val="20"/>
          <w:szCs w:val="20"/>
        </w:rPr>
        <w:t>The role is based at the RCH Foundation office</w:t>
      </w:r>
      <w:r w:rsidR="003A7C19">
        <w:rPr>
          <w:rFonts w:ascii="Open Sans" w:hAnsi="Open Sans" w:cs="Open Sans"/>
          <w:sz w:val="20"/>
          <w:szCs w:val="20"/>
        </w:rPr>
        <w:t xml:space="preserve"> in Parkville,</w:t>
      </w:r>
      <w:r>
        <w:rPr>
          <w:rFonts w:ascii="Open Sans" w:hAnsi="Open Sans" w:cs="Open Sans"/>
          <w:sz w:val="20"/>
          <w:szCs w:val="20"/>
        </w:rPr>
        <w:t xml:space="preserve"> with flexible working arrangements to allow for working </w:t>
      </w:r>
      <w:r w:rsidR="00D70F1C">
        <w:rPr>
          <w:rFonts w:ascii="Open Sans" w:hAnsi="Open Sans" w:cs="Open Sans"/>
          <w:sz w:val="20"/>
          <w:szCs w:val="20"/>
        </w:rPr>
        <w:t xml:space="preserve">from </w:t>
      </w:r>
      <w:r>
        <w:rPr>
          <w:rFonts w:ascii="Open Sans" w:hAnsi="Open Sans" w:cs="Open Sans"/>
          <w:sz w:val="20"/>
          <w:szCs w:val="20"/>
        </w:rPr>
        <w:t xml:space="preserve">home </w:t>
      </w:r>
      <w:r w:rsidR="003A7C19">
        <w:rPr>
          <w:rFonts w:ascii="Open Sans" w:hAnsi="Open Sans" w:cs="Open Sans"/>
          <w:sz w:val="20"/>
          <w:szCs w:val="20"/>
        </w:rPr>
        <w:t>throughout the week</w:t>
      </w:r>
    </w:p>
    <w:p w14:paraId="239FCD1E" w14:textId="177E982D" w:rsidR="00203C38" w:rsidRPr="00547D14" w:rsidRDefault="005A00C9" w:rsidP="00C02C05">
      <w:pPr>
        <w:numPr>
          <w:ilvl w:val="0"/>
          <w:numId w:val="3"/>
        </w:numPr>
        <w:spacing w:line="300" w:lineRule="exact"/>
        <w:rPr>
          <w:rFonts w:ascii="Open Sans" w:hAnsi="Open Sans" w:cs="Open Sans"/>
          <w:sz w:val="20"/>
          <w:szCs w:val="20"/>
        </w:rPr>
      </w:pPr>
      <w:r w:rsidRPr="00547D14">
        <w:rPr>
          <w:rFonts w:ascii="Open Sans" w:hAnsi="Open Sans" w:cs="Open Sans"/>
          <w:sz w:val="20"/>
          <w:szCs w:val="20"/>
        </w:rPr>
        <w:t xml:space="preserve">There will be a requirement to work outside of normal hours on </w:t>
      </w:r>
      <w:r w:rsidR="007F7E6D" w:rsidRPr="00547D14">
        <w:rPr>
          <w:rFonts w:ascii="Open Sans" w:hAnsi="Open Sans" w:cs="Open Sans"/>
          <w:sz w:val="20"/>
          <w:szCs w:val="20"/>
        </w:rPr>
        <w:t xml:space="preserve">limited </w:t>
      </w:r>
      <w:r w:rsidRPr="00547D14">
        <w:rPr>
          <w:rFonts w:ascii="Open Sans" w:hAnsi="Open Sans" w:cs="Open Sans"/>
          <w:sz w:val="20"/>
          <w:szCs w:val="20"/>
        </w:rPr>
        <w:t xml:space="preserve">occasion </w:t>
      </w:r>
      <w:r w:rsidR="003771E9" w:rsidRPr="00547D14">
        <w:rPr>
          <w:rFonts w:ascii="Open Sans" w:hAnsi="Open Sans" w:cs="Open Sans"/>
          <w:sz w:val="20"/>
          <w:szCs w:val="20"/>
        </w:rPr>
        <w:t>for fundraising</w:t>
      </w:r>
      <w:r w:rsidRPr="00547D14">
        <w:rPr>
          <w:rFonts w:ascii="Open Sans" w:hAnsi="Open Sans" w:cs="Open Sans"/>
          <w:sz w:val="20"/>
          <w:szCs w:val="20"/>
        </w:rPr>
        <w:t xml:space="preserve"> events and activities. Allowance is made for reasonable </w:t>
      </w:r>
      <w:r w:rsidR="00203C38" w:rsidRPr="00547D14">
        <w:rPr>
          <w:rFonts w:ascii="Open Sans" w:hAnsi="Open Sans" w:cs="Open Sans"/>
          <w:sz w:val="20"/>
          <w:szCs w:val="20"/>
        </w:rPr>
        <w:t>time-in-lieu</w:t>
      </w:r>
      <w:r w:rsidRPr="00547D14">
        <w:rPr>
          <w:rFonts w:ascii="Open Sans" w:hAnsi="Open Sans" w:cs="Open Sans"/>
          <w:sz w:val="20"/>
          <w:szCs w:val="20"/>
        </w:rPr>
        <w:t>. Flexible working hours and conditions are offered</w:t>
      </w:r>
    </w:p>
    <w:p w14:paraId="448CC347" w14:textId="77777777" w:rsidR="004E1126" w:rsidRPr="00547D14" w:rsidRDefault="00001197" w:rsidP="00C02C05">
      <w:pPr>
        <w:numPr>
          <w:ilvl w:val="0"/>
          <w:numId w:val="3"/>
        </w:numPr>
        <w:spacing w:line="300" w:lineRule="exact"/>
        <w:rPr>
          <w:rFonts w:ascii="Open Sans" w:hAnsi="Open Sans" w:cs="Open Sans"/>
          <w:sz w:val="20"/>
          <w:szCs w:val="20"/>
        </w:rPr>
      </w:pPr>
      <w:r>
        <w:rPr>
          <w:rFonts w:ascii="Open Sans" w:hAnsi="Open Sans" w:cs="Open Sans"/>
          <w:sz w:val="20"/>
          <w:szCs w:val="20"/>
        </w:rPr>
        <w:t>An attractive remuneration package, including s</w:t>
      </w:r>
      <w:r w:rsidR="00D4226D" w:rsidRPr="00547D14">
        <w:rPr>
          <w:rFonts w:ascii="Open Sans" w:hAnsi="Open Sans" w:cs="Open Sans"/>
          <w:sz w:val="20"/>
          <w:szCs w:val="20"/>
        </w:rPr>
        <w:t>alary packaging is available.  Leave entitlements as per nationa</w:t>
      </w:r>
      <w:r w:rsidR="00C759BB" w:rsidRPr="00547D14">
        <w:rPr>
          <w:rFonts w:ascii="Open Sans" w:hAnsi="Open Sans" w:cs="Open Sans"/>
          <w:sz w:val="20"/>
          <w:szCs w:val="20"/>
        </w:rPr>
        <w:t>l</w:t>
      </w:r>
      <w:r w:rsidR="00D4226D" w:rsidRPr="00547D14">
        <w:rPr>
          <w:rFonts w:ascii="Open Sans" w:hAnsi="Open Sans" w:cs="Open Sans"/>
          <w:sz w:val="20"/>
          <w:szCs w:val="20"/>
        </w:rPr>
        <w:t xml:space="preserve"> standards.</w:t>
      </w:r>
    </w:p>
    <w:p w14:paraId="672C4A4A" w14:textId="77777777" w:rsidR="00203C38" w:rsidRPr="00547D14" w:rsidRDefault="00203C38" w:rsidP="00173EE8">
      <w:pPr>
        <w:spacing w:line="300" w:lineRule="exact"/>
        <w:rPr>
          <w:rFonts w:ascii="Open Sans" w:hAnsi="Open Sans" w:cs="Open Sans"/>
          <w:sz w:val="20"/>
          <w:szCs w:val="20"/>
        </w:rPr>
      </w:pPr>
    </w:p>
    <w:p w14:paraId="6F078528" w14:textId="4E8D9EF4" w:rsidR="003771E9" w:rsidRPr="0004281F" w:rsidRDefault="00D4226D" w:rsidP="0004281F">
      <w:pPr>
        <w:pStyle w:val="Heading1"/>
        <w:spacing w:before="80" w:after="80"/>
        <w:rPr>
          <w:rFonts w:ascii="Open Sans" w:hAnsi="Open Sans" w:cs="Open Sans"/>
          <w:sz w:val="24"/>
          <w:szCs w:val="24"/>
        </w:rPr>
      </w:pPr>
      <w:r w:rsidRPr="00547D14">
        <w:rPr>
          <w:rFonts w:ascii="Open Sans" w:hAnsi="Open Sans" w:cs="Open Sans"/>
          <w:sz w:val="24"/>
          <w:szCs w:val="24"/>
        </w:rPr>
        <w:t>8</w:t>
      </w:r>
      <w:r w:rsidR="00974683" w:rsidRPr="00547D14">
        <w:rPr>
          <w:rFonts w:ascii="Open Sans" w:hAnsi="Open Sans" w:cs="Open Sans"/>
          <w:sz w:val="24"/>
          <w:szCs w:val="24"/>
        </w:rPr>
        <w:tab/>
      </w:r>
      <w:r w:rsidR="00E556F0" w:rsidRPr="00547D14">
        <w:rPr>
          <w:rFonts w:ascii="Open Sans" w:hAnsi="Open Sans" w:cs="Open Sans"/>
          <w:sz w:val="24"/>
          <w:szCs w:val="24"/>
        </w:rPr>
        <w:t xml:space="preserve">KEY </w:t>
      </w:r>
      <w:r w:rsidR="00974683" w:rsidRPr="00547D14">
        <w:rPr>
          <w:rFonts w:ascii="Open Sans" w:hAnsi="Open Sans" w:cs="Open Sans"/>
          <w:sz w:val="24"/>
          <w:szCs w:val="24"/>
        </w:rPr>
        <w:t>PERFORMANCE INDICATORS</w:t>
      </w:r>
    </w:p>
    <w:p w14:paraId="0E8C36C9" w14:textId="77777777" w:rsidR="004E1126" w:rsidRPr="00547D14" w:rsidRDefault="00C759BB" w:rsidP="00203C38">
      <w:pPr>
        <w:spacing w:line="300" w:lineRule="exact"/>
        <w:rPr>
          <w:rFonts w:ascii="Open Sans" w:hAnsi="Open Sans" w:cs="Open Sans"/>
          <w:sz w:val="20"/>
          <w:szCs w:val="20"/>
        </w:rPr>
      </w:pPr>
      <w:r w:rsidRPr="00547D14">
        <w:rPr>
          <w:rFonts w:ascii="Open Sans" w:hAnsi="Open Sans" w:cs="Open Sans"/>
          <w:sz w:val="20"/>
          <w:szCs w:val="20"/>
        </w:rPr>
        <w:t xml:space="preserve">To be developed with </w:t>
      </w:r>
      <w:r w:rsidR="00E556F0" w:rsidRPr="00547D14">
        <w:rPr>
          <w:rFonts w:ascii="Open Sans" w:hAnsi="Open Sans" w:cs="Open Sans"/>
          <w:sz w:val="20"/>
          <w:szCs w:val="20"/>
        </w:rPr>
        <w:t>a personal work p</w:t>
      </w:r>
      <w:r w:rsidRPr="00547D14">
        <w:rPr>
          <w:rFonts w:ascii="Open Sans" w:hAnsi="Open Sans" w:cs="Open Sans"/>
          <w:sz w:val="20"/>
          <w:szCs w:val="20"/>
        </w:rPr>
        <w:t>lan</w:t>
      </w:r>
      <w:r w:rsidR="00FF766C" w:rsidRPr="00547D14">
        <w:rPr>
          <w:rFonts w:ascii="Open Sans" w:hAnsi="Open Sans" w:cs="Open Sans"/>
          <w:sz w:val="20"/>
          <w:szCs w:val="20"/>
        </w:rPr>
        <w:t>.</w:t>
      </w:r>
    </w:p>
    <w:p w14:paraId="5933F8D4" w14:textId="77777777" w:rsidR="00203C38" w:rsidRPr="00547D14" w:rsidRDefault="00597B90" w:rsidP="0004281F">
      <w:pPr>
        <w:rPr>
          <w:rFonts w:ascii="Open Sans" w:hAnsi="Open Sans" w:cs="Open Sans"/>
          <w:b/>
          <w:sz w:val="21"/>
          <w:szCs w:val="21"/>
        </w:rPr>
      </w:pPr>
      <w:r w:rsidRPr="00547D14">
        <w:rPr>
          <w:rFonts w:ascii="Open Sans" w:hAnsi="Open Sans" w:cs="Open Sans"/>
          <w:b/>
          <w:noProof/>
          <w:sz w:val="21"/>
          <w:szCs w:val="21"/>
          <w:lang w:val="en-AU" w:eastAsia="en-AU"/>
        </w:rPr>
        <mc:AlternateContent>
          <mc:Choice Requires="wps">
            <w:drawing>
              <wp:anchor distT="0" distB="0" distL="114300" distR="114300" simplePos="0" relativeHeight="251657216" behindDoc="1" locked="0" layoutInCell="1" allowOverlap="1" wp14:anchorId="774E59EE" wp14:editId="13DCF52D">
                <wp:simplePos x="0" y="0"/>
                <wp:positionH relativeFrom="column">
                  <wp:posOffset>-170815</wp:posOffset>
                </wp:positionH>
                <wp:positionV relativeFrom="paragraph">
                  <wp:posOffset>160655</wp:posOffset>
                </wp:positionV>
                <wp:extent cx="6905625" cy="1504950"/>
                <wp:effectExtent l="0" t="0" r="317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150495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A6958E0" id="Rectangle 3" o:spid="_x0000_s1026" style="position:absolute;margin-left:-13.45pt;margin-top:12.65pt;width:543.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" fillcolor="#bfbfbf">
                <v:path arrowok="t"/>
              </v:rect>
            </w:pict>
          </mc:Fallback>
        </mc:AlternateContent>
      </w:r>
    </w:p>
    <w:p w14:paraId="39DDB4C2" w14:textId="77777777" w:rsidR="00FD511F" w:rsidRPr="00547D14" w:rsidRDefault="00FD511F" w:rsidP="00FD511F">
      <w:pPr>
        <w:pStyle w:val="Heading1"/>
        <w:spacing w:before="80" w:after="80"/>
        <w:rPr>
          <w:rFonts w:ascii="Open Sans" w:hAnsi="Open Sans" w:cs="Open Sans"/>
          <w:sz w:val="24"/>
          <w:szCs w:val="24"/>
        </w:rPr>
      </w:pPr>
      <w:r w:rsidRPr="00547D14">
        <w:rPr>
          <w:rFonts w:ascii="Open Sans" w:hAnsi="Open Sans" w:cs="Open Sans"/>
          <w:sz w:val="24"/>
          <w:szCs w:val="24"/>
        </w:rPr>
        <w:t xml:space="preserve">AGREEMENT TO THIS POSITION DESCRIPTION – </w:t>
      </w:r>
      <w:r w:rsidRPr="00547D14">
        <w:rPr>
          <w:rFonts w:ascii="Open Sans" w:hAnsi="Open Sans" w:cs="Open Sans"/>
          <w:sz w:val="20"/>
          <w:szCs w:val="20"/>
        </w:rPr>
        <w:t>to be filled out by the successful applicant</w:t>
      </w:r>
    </w:p>
    <w:p w14:paraId="096C44DB" w14:textId="77777777" w:rsidR="00FD511F" w:rsidRPr="00547D14" w:rsidRDefault="00FD511F" w:rsidP="00FD511F">
      <w:pPr>
        <w:rPr>
          <w:rFonts w:ascii="Open Sans" w:hAnsi="Open Sans" w:cs="Open Sans"/>
        </w:rPr>
      </w:pPr>
    </w:p>
    <w:tbl>
      <w:tblPr>
        <w:tblW w:w="0" w:type="auto"/>
        <w:tblLook w:val="04A0" w:firstRow="1" w:lastRow="0" w:firstColumn="1" w:lastColumn="0" w:noHBand="0" w:noVBand="1"/>
      </w:tblPr>
      <w:tblGrid>
        <w:gridCol w:w="5160"/>
        <w:gridCol w:w="5158"/>
      </w:tblGrid>
      <w:tr w:rsidR="00FD511F" w:rsidRPr="00547D14" w14:paraId="3A91C05F" w14:textId="77777777" w:rsidTr="00E84D01">
        <w:tc>
          <w:tcPr>
            <w:tcW w:w="5267" w:type="dxa"/>
            <w:tcBorders>
              <w:bottom w:val="single" w:sz="4" w:space="0" w:color="auto"/>
            </w:tcBorders>
          </w:tcPr>
          <w:p w14:paraId="199A38E3"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Signed for and on behalf of Sue Hunt, Executive Director,</w:t>
            </w:r>
            <w:r w:rsidRPr="00547D14">
              <w:rPr>
                <w:rFonts w:ascii="Open Sans" w:hAnsi="Open Sans" w:cs="Open Sans"/>
                <w:sz w:val="18"/>
                <w:szCs w:val="18"/>
              </w:rPr>
              <w:br/>
              <w:t>The Royal Children’s Hospital Foundation</w:t>
            </w:r>
          </w:p>
        </w:tc>
        <w:tc>
          <w:tcPr>
            <w:tcW w:w="5267" w:type="dxa"/>
            <w:tcBorders>
              <w:bottom w:val="single" w:sz="4" w:space="0" w:color="auto"/>
            </w:tcBorders>
          </w:tcPr>
          <w:p w14:paraId="4C852033"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Signed by the Appointee</w:t>
            </w:r>
          </w:p>
          <w:p w14:paraId="2A312629"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Appointee Name:</w:t>
            </w:r>
          </w:p>
        </w:tc>
      </w:tr>
      <w:tr w:rsidR="00FD511F" w:rsidRPr="00547D14" w14:paraId="51BD69D1" w14:textId="77777777" w:rsidTr="00E84D01">
        <w:tc>
          <w:tcPr>
            <w:tcW w:w="5267" w:type="dxa"/>
            <w:tcBorders>
              <w:top w:val="single" w:sz="4" w:space="0" w:color="auto"/>
              <w:bottom w:val="single" w:sz="4" w:space="0" w:color="auto"/>
            </w:tcBorders>
          </w:tcPr>
          <w:p w14:paraId="048DCF50"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Signature:</w:t>
            </w:r>
          </w:p>
        </w:tc>
        <w:tc>
          <w:tcPr>
            <w:tcW w:w="5267" w:type="dxa"/>
            <w:tcBorders>
              <w:top w:val="single" w:sz="4" w:space="0" w:color="auto"/>
              <w:bottom w:val="single" w:sz="4" w:space="0" w:color="auto"/>
            </w:tcBorders>
          </w:tcPr>
          <w:p w14:paraId="4F56D886"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Signature:</w:t>
            </w:r>
          </w:p>
        </w:tc>
      </w:tr>
      <w:tr w:rsidR="00FD511F" w:rsidRPr="00547D14" w14:paraId="33B4ED1F" w14:textId="77777777" w:rsidTr="00E84D01">
        <w:tc>
          <w:tcPr>
            <w:tcW w:w="5267" w:type="dxa"/>
            <w:tcBorders>
              <w:top w:val="single" w:sz="4" w:space="0" w:color="auto"/>
              <w:bottom w:val="single" w:sz="4" w:space="0" w:color="auto"/>
            </w:tcBorders>
          </w:tcPr>
          <w:p w14:paraId="6A91484C"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Date:</w:t>
            </w:r>
          </w:p>
        </w:tc>
        <w:tc>
          <w:tcPr>
            <w:tcW w:w="5267" w:type="dxa"/>
            <w:tcBorders>
              <w:top w:val="single" w:sz="4" w:space="0" w:color="auto"/>
              <w:bottom w:val="single" w:sz="4" w:space="0" w:color="auto"/>
            </w:tcBorders>
          </w:tcPr>
          <w:p w14:paraId="628F6F7D" w14:textId="77777777" w:rsidR="00FD511F" w:rsidRPr="00547D14" w:rsidRDefault="00FD511F" w:rsidP="00E84D01">
            <w:pPr>
              <w:spacing w:after="40" w:line="300" w:lineRule="exact"/>
              <w:rPr>
                <w:rFonts w:ascii="Open Sans" w:hAnsi="Open Sans" w:cs="Open Sans"/>
                <w:sz w:val="18"/>
                <w:szCs w:val="18"/>
              </w:rPr>
            </w:pPr>
            <w:r w:rsidRPr="00547D14">
              <w:rPr>
                <w:rFonts w:ascii="Open Sans" w:hAnsi="Open Sans" w:cs="Open Sans"/>
                <w:sz w:val="18"/>
                <w:szCs w:val="18"/>
              </w:rPr>
              <w:t>Date:</w:t>
            </w:r>
          </w:p>
        </w:tc>
      </w:tr>
    </w:tbl>
    <w:p w14:paraId="17CB712A" w14:textId="72C1153F" w:rsidR="0004281F" w:rsidRDefault="0004281F" w:rsidP="003E5698">
      <w:pPr>
        <w:rPr>
          <w:rFonts w:ascii="Open Sans" w:hAnsi="Open Sans" w:cs="Open Sans"/>
          <w:sz w:val="21"/>
          <w:szCs w:val="21"/>
        </w:rPr>
      </w:pPr>
    </w:p>
    <w:p w14:paraId="6F09933E" w14:textId="5D62A91C" w:rsidR="0004281F" w:rsidRDefault="0004281F">
      <w:pPr>
        <w:suppressAutoHyphens w:val="0"/>
        <w:rPr>
          <w:rFonts w:ascii="Open Sans" w:hAnsi="Open Sans" w:cs="Open Sans"/>
          <w:b/>
          <w:sz w:val="20"/>
          <w:szCs w:val="20"/>
        </w:rPr>
      </w:pPr>
      <w:r>
        <w:rPr>
          <w:rFonts w:ascii="Open Sans" w:hAnsi="Open Sans" w:cs="Open Sans"/>
          <w:b/>
          <w:sz w:val="20"/>
          <w:szCs w:val="20"/>
        </w:rPr>
        <w:br w:type="page"/>
      </w:r>
    </w:p>
    <w:p w14:paraId="2CFE6D1E" w14:textId="77777777" w:rsidR="0004281F" w:rsidRDefault="0004281F" w:rsidP="0004281F">
      <w:pPr>
        <w:pStyle w:val="ListParagraph"/>
        <w:spacing w:before="120" w:after="280"/>
        <w:ind w:left="0" w:right="742"/>
        <w:rPr>
          <w:rFonts w:ascii="Open Sans" w:hAnsi="Open Sans" w:cs="Open Sans"/>
          <w:b/>
          <w:sz w:val="20"/>
          <w:szCs w:val="20"/>
        </w:rPr>
      </w:pPr>
    </w:p>
    <w:p w14:paraId="03EFFFF9" w14:textId="665892EE" w:rsidR="0004281F" w:rsidRPr="0004281F" w:rsidRDefault="0004281F" w:rsidP="0004281F">
      <w:pPr>
        <w:pStyle w:val="ListParagraph"/>
        <w:spacing w:before="120" w:after="280"/>
        <w:ind w:left="0" w:right="742"/>
        <w:rPr>
          <w:rFonts w:ascii="Open Sans" w:hAnsi="Open Sans" w:cs="Open Sans"/>
          <w:b/>
          <w:sz w:val="20"/>
          <w:szCs w:val="20"/>
        </w:rPr>
      </w:pPr>
      <w:r w:rsidRPr="00547D14">
        <w:rPr>
          <w:rFonts w:ascii="Open Sans" w:hAnsi="Open Sans" w:cs="Open Sans"/>
          <w:b/>
          <w:sz w:val="20"/>
          <w:szCs w:val="20"/>
        </w:rPr>
        <w:t>MORE INFORMATION AND HOW TO APPLY</w:t>
      </w:r>
    </w:p>
    <w:p w14:paraId="293BA8CF" w14:textId="77777777" w:rsidR="0004281F" w:rsidRPr="00547D14" w:rsidRDefault="0004281F" w:rsidP="0004281F">
      <w:pPr>
        <w:pStyle w:val="ListParagraph"/>
        <w:numPr>
          <w:ilvl w:val="0"/>
          <w:numId w:val="5"/>
        </w:numPr>
        <w:spacing w:before="120" w:after="280"/>
        <w:ind w:right="742"/>
        <w:rPr>
          <w:rFonts w:ascii="Open Sans" w:hAnsi="Open Sans" w:cs="Open Sans"/>
          <w:sz w:val="20"/>
          <w:szCs w:val="20"/>
        </w:rPr>
      </w:pPr>
      <w:r w:rsidRPr="00547D14">
        <w:rPr>
          <w:rFonts w:ascii="Open Sans" w:hAnsi="Open Sans" w:cs="Open Sans"/>
          <w:sz w:val="20"/>
          <w:szCs w:val="20"/>
        </w:rPr>
        <w:t>Applications must address the Selection Criteria</w:t>
      </w:r>
      <w:r>
        <w:rPr>
          <w:rFonts w:ascii="Open Sans" w:hAnsi="Open Sans" w:cs="Open Sans"/>
          <w:sz w:val="20"/>
          <w:szCs w:val="20"/>
        </w:rPr>
        <w:t xml:space="preserve"> in the position description. A</w:t>
      </w:r>
      <w:r w:rsidRPr="00547D14">
        <w:rPr>
          <w:rFonts w:ascii="Open Sans" w:hAnsi="Open Sans" w:cs="Open Sans"/>
          <w:sz w:val="20"/>
          <w:szCs w:val="20"/>
        </w:rPr>
        <w:t xml:space="preserve">pplications that do not address the Selection Criteria will not be considered. </w:t>
      </w:r>
    </w:p>
    <w:p w14:paraId="70C7CD43" w14:textId="77777777" w:rsidR="0004281F" w:rsidRPr="00547D14" w:rsidRDefault="0004281F" w:rsidP="0004281F">
      <w:pPr>
        <w:pStyle w:val="ListParagraph"/>
        <w:numPr>
          <w:ilvl w:val="0"/>
          <w:numId w:val="5"/>
        </w:numPr>
        <w:spacing w:before="120" w:after="280"/>
        <w:ind w:right="742"/>
        <w:rPr>
          <w:rFonts w:ascii="Open Sans" w:hAnsi="Open Sans" w:cs="Open Sans"/>
          <w:sz w:val="20"/>
          <w:szCs w:val="20"/>
        </w:rPr>
      </w:pPr>
      <w:bookmarkStart w:id="1" w:name="_Hlk73028386"/>
      <w:r w:rsidRPr="00547D14">
        <w:rPr>
          <w:rFonts w:ascii="Open Sans" w:hAnsi="Open Sans" w:cs="Open Sans"/>
          <w:sz w:val="20"/>
          <w:szCs w:val="20"/>
        </w:rPr>
        <w:t xml:space="preserve">For further information or queries about this role, please contact </w:t>
      </w:r>
      <w:r>
        <w:rPr>
          <w:rFonts w:ascii="Open Sans" w:hAnsi="Open Sans" w:cs="Open Sans"/>
          <w:sz w:val="20"/>
          <w:szCs w:val="20"/>
        </w:rPr>
        <w:t>Laura Sullivan,</w:t>
      </w:r>
      <w:r w:rsidRPr="00547D14">
        <w:rPr>
          <w:rFonts w:ascii="Open Sans" w:hAnsi="Open Sans" w:cs="Open Sans"/>
          <w:sz w:val="20"/>
          <w:szCs w:val="20"/>
        </w:rPr>
        <w:t xml:space="preserve"> Communications Manager on </w:t>
      </w:r>
      <w:r>
        <w:rPr>
          <w:rFonts w:ascii="Open Sans" w:hAnsi="Open Sans" w:cs="Open Sans"/>
          <w:sz w:val="20"/>
          <w:szCs w:val="20"/>
        </w:rPr>
        <w:t xml:space="preserve">03 9345 4206 </w:t>
      </w:r>
      <w:r w:rsidRPr="00547D14">
        <w:rPr>
          <w:rFonts w:ascii="Open Sans" w:hAnsi="Open Sans" w:cs="Open Sans"/>
          <w:sz w:val="20"/>
          <w:szCs w:val="20"/>
        </w:rPr>
        <w:t xml:space="preserve">or </w:t>
      </w:r>
      <w:r>
        <w:rPr>
          <w:rFonts w:ascii="Open Sans" w:hAnsi="Open Sans" w:cs="Open Sans"/>
          <w:sz w:val="20"/>
          <w:szCs w:val="20"/>
        </w:rPr>
        <w:t>laura.sullivan</w:t>
      </w:r>
      <w:r w:rsidRPr="00547D14">
        <w:rPr>
          <w:rFonts w:ascii="Open Sans" w:hAnsi="Open Sans" w:cs="Open Sans"/>
          <w:sz w:val="20"/>
          <w:szCs w:val="20"/>
        </w:rPr>
        <w:t>@rch.org.au</w:t>
      </w:r>
    </w:p>
    <w:bookmarkEnd w:id="1"/>
    <w:p w14:paraId="228D2727" w14:textId="45686BC3" w:rsidR="002F4B4E" w:rsidRDefault="002F4B4E" w:rsidP="002F4B4E">
      <w:pPr>
        <w:pStyle w:val="ListParagraph"/>
        <w:numPr>
          <w:ilvl w:val="0"/>
          <w:numId w:val="5"/>
        </w:numPr>
        <w:shd w:val="clear" w:color="auto" w:fill="FFFFFF"/>
        <w:suppressAutoHyphens w:val="0"/>
        <w:textAlignment w:val="baseline"/>
        <w:rPr>
          <w:rFonts w:ascii="Open Sans" w:hAnsi="Open Sans" w:cs="Open Sans"/>
          <w:sz w:val="20"/>
        </w:rPr>
      </w:pPr>
      <w:r w:rsidRPr="00B70A4D">
        <w:rPr>
          <w:rFonts w:ascii="Open Sans" w:hAnsi="Open Sans" w:cs="Open Sans"/>
          <w:sz w:val="20"/>
        </w:rPr>
        <w:t>Please include your CV, the names and contact details of three referees</w:t>
      </w:r>
      <w:r>
        <w:rPr>
          <w:rFonts w:ascii="Open Sans" w:hAnsi="Open Sans" w:cs="Open Sans"/>
          <w:sz w:val="20"/>
        </w:rPr>
        <w:t xml:space="preserve">, </w:t>
      </w:r>
      <w:r w:rsidRPr="00B70A4D">
        <w:rPr>
          <w:rFonts w:ascii="Open Sans" w:hAnsi="Open Sans" w:cs="Open Sans"/>
          <w:sz w:val="20"/>
        </w:rPr>
        <w:t>your response to the Selection Criteria</w:t>
      </w:r>
      <w:r>
        <w:rPr>
          <w:rFonts w:ascii="Open Sans" w:hAnsi="Open Sans" w:cs="Open Sans"/>
          <w:sz w:val="20"/>
        </w:rPr>
        <w:t xml:space="preserve"> and examples of writing skills for communications purposes.</w:t>
      </w:r>
    </w:p>
    <w:p w14:paraId="51FAF81F" w14:textId="0D5AA0E6" w:rsidR="002F4B4E" w:rsidRPr="00B70A4D" w:rsidRDefault="002F4B4E" w:rsidP="002F4B4E">
      <w:pPr>
        <w:pStyle w:val="ListParagraph"/>
        <w:numPr>
          <w:ilvl w:val="0"/>
          <w:numId w:val="5"/>
        </w:numPr>
        <w:shd w:val="clear" w:color="auto" w:fill="FFFFFF"/>
        <w:suppressAutoHyphens w:val="0"/>
        <w:textAlignment w:val="baseline"/>
        <w:rPr>
          <w:rFonts w:ascii="Open Sans" w:hAnsi="Open Sans" w:cs="Open Sans"/>
          <w:sz w:val="20"/>
        </w:rPr>
      </w:pPr>
      <w:r>
        <w:rPr>
          <w:rFonts w:ascii="Open Sans" w:hAnsi="Open Sans" w:cs="Open Sans"/>
          <w:sz w:val="20"/>
        </w:rPr>
        <w:t xml:space="preserve">Apply by 5pm Friday 18 June: </w:t>
      </w:r>
      <w:hyperlink r:id="rId8" w:history="1">
        <w:r w:rsidRPr="002A2909">
          <w:rPr>
            <w:rStyle w:val="Hyperlink"/>
            <w:rFonts w:ascii="Open Sans" w:hAnsi="Open Sans" w:cs="Open Sans"/>
            <w:sz w:val="20"/>
          </w:rPr>
          <w:t>https://www.rchfoundation.org.au/about/careers/</w:t>
        </w:r>
      </w:hyperlink>
      <w:r>
        <w:rPr>
          <w:rFonts w:ascii="Open Sans" w:hAnsi="Open Sans" w:cs="Open Sans"/>
          <w:sz w:val="20"/>
        </w:rPr>
        <w:t xml:space="preserve"> </w:t>
      </w:r>
    </w:p>
    <w:p w14:paraId="74590C8B" w14:textId="77777777" w:rsidR="0004281F" w:rsidRPr="00547D14" w:rsidRDefault="0004281F" w:rsidP="003E5698">
      <w:pPr>
        <w:rPr>
          <w:rFonts w:ascii="Open Sans" w:hAnsi="Open Sans" w:cs="Open Sans"/>
          <w:sz w:val="21"/>
          <w:szCs w:val="21"/>
        </w:rPr>
      </w:pPr>
    </w:p>
    <w:sectPr w:rsidR="0004281F" w:rsidRPr="00547D14" w:rsidSect="00CC68A3">
      <w:footerReference w:type="default" r:id="rId9"/>
      <w:pgSz w:w="11906" w:h="16838"/>
      <w:pgMar w:top="794" w:right="794" w:bottom="794" w:left="794" w:header="709" w:footer="284"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AF20" w14:textId="77777777" w:rsidR="00A8227B" w:rsidRDefault="00A8227B" w:rsidP="005A00C9">
      <w:r>
        <w:separator/>
      </w:r>
    </w:p>
  </w:endnote>
  <w:endnote w:type="continuationSeparator" w:id="0">
    <w:p w14:paraId="477B72E4" w14:textId="77777777" w:rsidR="00A8227B" w:rsidRDefault="00A8227B" w:rsidP="005A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R">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E194" w14:textId="4AD3DD74" w:rsidR="00FF766C" w:rsidRPr="0035766A" w:rsidRDefault="00FF766C">
    <w:pPr>
      <w:pStyle w:val="Footer"/>
      <w:jc w:val="right"/>
      <w:rPr>
        <w:rFonts w:ascii="Calibri" w:hAnsi="Calibri"/>
        <w:sz w:val="16"/>
        <w:szCs w:val="16"/>
      </w:rPr>
    </w:pPr>
    <w:r>
      <w:rPr>
        <w:rFonts w:ascii="Calibri" w:hAnsi="Calibri"/>
        <w:sz w:val="16"/>
        <w:szCs w:val="16"/>
      </w:rPr>
      <w:t xml:space="preserve">rchfoundation.org.au | </w:t>
    </w:r>
    <w:r w:rsidR="00C55F86">
      <w:rPr>
        <w:rFonts w:ascii="Calibri" w:hAnsi="Calibri"/>
        <w:sz w:val="16"/>
        <w:szCs w:val="16"/>
      </w:rPr>
      <w:t xml:space="preserve">May </w:t>
    </w:r>
    <w:r w:rsidR="00CC28EF">
      <w:rPr>
        <w:rFonts w:ascii="Calibri" w:hAnsi="Calibri"/>
        <w:sz w:val="16"/>
        <w:szCs w:val="16"/>
      </w:rPr>
      <w:t>2021</w:t>
    </w:r>
    <w:r>
      <w:rPr>
        <w:rFonts w:ascii="Calibri" w:hAnsi="Calibri"/>
        <w:sz w:val="16"/>
        <w:szCs w:val="16"/>
      </w:rPr>
      <w:t xml:space="preserve"> | </w:t>
    </w:r>
    <w:r w:rsidRPr="0035766A">
      <w:rPr>
        <w:rFonts w:ascii="Calibri" w:hAnsi="Calibri"/>
        <w:sz w:val="16"/>
        <w:szCs w:val="16"/>
      </w:rPr>
      <w:t xml:space="preserve">Page </w:t>
    </w:r>
    <w:r w:rsidRPr="0035766A">
      <w:rPr>
        <w:rFonts w:ascii="Calibri" w:hAnsi="Calibri"/>
        <w:b/>
        <w:sz w:val="16"/>
        <w:szCs w:val="16"/>
      </w:rPr>
      <w:fldChar w:fldCharType="begin"/>
    </w:r>
    <w:r w:rsidRPr="0035766A">
      <w:rPr>
        <w:rFonts w:ascii="Calibri" w:hAnsi="Calibri"/>
        <w:b/>
        <w:sz w:val="16"/>
        <w:szCs w:val="16"/>
      </w:rPr>
      <w:instrText xml:space="preserve"> PAGE </w:instrText>
    </w:r>
    <w:r w:rsidRPr="0035766A">
      <w:rPr>
        <w:rFonts w:ascii="Calibri" w:hAnsi="Calibri"/>
        <w:b/>
        <w:sz w:val="16"/>
        <w:szCs w:val="16"/>
      </w:rPr>
      <w:fldChar w:fldCharType="separate"/>
    </w:r>
    <w:r w:rsidR="0033126D">
      <w:rPr>
        <w:rFonts w:ascii="Calibri" w:hAnsi="Calibri"/>
        <w:b/>
        <w:noProof/>
        <w:sz w:val="16"/>
        <w:szCs w:val="16"/>
      </w:rPr>
      <w:t>6</w:t>
    </w:r>
    <w:r w:rsidRPr="0035766A">
      <w:rPr>
        <w:rFonts w:ascii="Calibri" w:hAnsi="Calibri"/>
        <w:b/>
        <w:sz w:val="16"/>
        <w:szCs w:val="16"/>
      </w:rPr>
      <w:fldChar w:fldCharType="end"/>
    </w:r>
    <w:r w:rsidRPr="0035766A">
      <w:rPr>
        <w:rFonts w:ascii="Calibri" w:hAnsi="Calibri"/>
        <w:sz w:val="16"/>
        <w:szCs w:val="16"/>
      </w:rPr>
      <w:t xml:space="preserve"> of </w:t>
    </w:r>
    <w:r w:rsidRPr="0035766A">
      <w:rPr>
        <w:rFonts w:ascii="Calibri" w:hAnsi="Calibri"/>
        <w:b/>
        <w:sz w:val="16"/>
        <w:szCs w:val="16"/>
      </w:rPr>
      <w:fldChar w:fldCharType="begin"/>
    </w:r>
    <w:r w:rsidRPr="0035766A">
      <w:rPr>
        <w:rFonts w:ascii="Calibri" w:hAnsi="Calibri"/>
        <w:b/>
        <w:sz w:val="16"/>
        <w:szCs w:val="16"/>
      </w:rPr>
      <w:instrText xml:space="preserve"> NUMPAGES  </w:instrText>
    </w:r>
    <w:r w:rsidRPr="0035766A">
      <w:rPr>
        <w:rFonts w:ascii="Calibri" w:hAnsi="Calibri"/>
        <w:b/>
        <w:sz w:val="16"/>
        <w:szCs w:val="16"/>
      </w:rPr>
      <w:fldChar w:fldCharType="separate"/>
    </w:r>
    <w:r w:rsidR="0033126D">
      <w:rPr>
        <w:rFonts w:ascii="Calibri" w:hAnsi="Calibri"/>
        <w:b/>
        <w:noProof/>
        <w:sz w:val="16"/>
        <w:szCs w:val="16"/>
      </w:rPr>
      <w:t>6</w:t>
    </w:r>
    <w:r w:rsidRPr="0035766A">
      <w:rPr>
        <w:rFonts w:ascii="Calibri" w:hAnsi="Calibri"/>
        <w:b/>
        <w:sz w:val="16"/>
        <w:szCs w:val="16"/>
      </w:rPr>
      <w:fldChar w:fldCharType="end"/>
    </w:r>
  </w:p>
  <w:p w14:paraId="448CAF7A" w14:textId="77777777" w:rsidR="00FF766C" w:rsidRPr="0035766A" w:rsidRDefault="00FF766C">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09F4" w14:textId="77777777" w:rsidR="00A8227B" w:rsidRDefault="00A8227B" w:rsidP="005A00C9">
      <w:r>
        <w:separator/>
      </w:r>
    </w:p>
  </w:footnote>
  <w:footnote w:type="continuationSeparator" w:id="0">
    <w:p w14:paraId="338EB32C" w14:textId="77777777" w:rsidR="00A8227B" w:rsidRDefault="00A8227B" w:rsidP="005A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79457D3"/>
    <w:multiLevelType w:val="multilevel"/>
    <w:tmpl w:val="42761B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107A"/>
    <w:multiLevelType w:val="hybridMultilevel"/>
    <w:tmpl w:val="8C88BA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F058D"/>
    <w:multiLevelType w:val="hybridMultilevel"/>
    <w:tmpl w:val="5AB42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10821"/>
    <w:multiLevelType w:val="hybridMultilevel"/>
    <w:tmpl w:val="F33A8738"/>
    <w:lvl w:ilvl="0" w:tplc="DB18BB76">
      <w:start w:val="1"/>
      <w:numFmt w:val="bullet"/>
      <w:lvlText w:val=""/>
      <w:lvlJc w:val="left"/>
      <w:pPr>
        <w:ind w:left="720" w:hanging="360"/>
      </w:pPr>
      <w:rPr>
        <w:rFonts w:ascii="Symbol" w:hAnsi="Symbol"/>
        <w:b/>
      </w:rPr>
    </w:lvl>
    <w:lvl w:ilvl="1" w:tplc="24BED78A">
      <w:start w:val="1"/>
      <w:numFmt w:val="lowerLetter"/>
      <w:lvlText w:val="%2."/>
      <w:lvlJc w:val="left"/>
      <w:pPr>
        <w:ind w:left="1440" w:hanging="360"/>
      </w:pPr>
    </w:lvl>
    <w:lvl w:ilvl="2" w:tplc="8C3C4C84">
      <w:start w:val="1"/>
      <w:numFmt w:val="lowerRoman"/>
      <w:lvlText w:val="%3."/>
      <w:lvlJc w:val="right"/>
      <w:pPr>
        <w:ind w:left="2160" w:hanging="180"/>
      </w:pPr>
    </w:lvl>
    <w:lvl w:ilvl="3" w:tplc="E5B259DA">
      <w:start w:val="1"/>
      <w:numFmt w:val="decimal"/>
      <w:lvlText w:val="%4."/>
      <w:lvlJc w:val="left"/>
      <w:pPr>
        <w:ind w:left="2880" w:hanging="360"/>
      </w:pPr>
    </w:lvl>
    <w:lvl w:ilvl="4" w:tplc="626056D8">
      <w:start w:val="1"/>
      <w:numFmt w:val="lowerLetter"/>
      <w:lvlText w:val="%5."/>
      <w:lvlJc w:val="left"/>
      <w:pPr>
        <w:ind w:left="3600" w:hanging="360"/>
      </w:pPr>
    </w:lvl>
    <w:lvl w:ilvl="5" w:tplc="1E8C4F48">
      <w:start w:val="1"/>
      <w:numFmt w:val="lowerRoman"/>
      <w:lvlText w:val="%6."/>
      <w:lvlJc w:val="right"/>
      <w:pPr>
        <w:ind w:left="4320" w:hanging="180"/>
      </w:pPr>
    </w:lvl>
    <w:lvl w:ilvl="6" w:tplc="032637B4">
      <w:start w:val="1"/>
      <w:numFmt w:val="decimal"/>
      <w:lvlText w:val="%7."/>
      <w:lvlJc w:val="left"/>
      <w:pPr>
        <w:ind w:left="5040" w:hanging="360"/>
      </w:pPr>
    </w:lvl>
    <w:lvl w:ilvl="7" w:tplc="7B946D38">
      <w:start w:val="1"/>
      <w:numFmt w:val="lowerLetter"/>
      <w:lvlText w:val="%8."/>
      <w:lvlJc w:val="left"/>
      <w:pPr>
        <w:ind w:left="5760" w:hanging="360"/>
      </w:pPr>
    </w:lvl>
    <w:lvl w:ilvl="8" w:tplc="81AE7EDE">
      <w:start w:val="1"/>
      <w:numFmt w:val="lowerRoman"/>
      <w:lvlText w:val="%9."/>
      <w:lvlJc w:val="right"/>
      <w:pPr>
        <w:ind w:left="6480" w:hanging="180"/>
      </w:pPr>
    </w:lvl>
  </w:abstractNum>
  <w:abstractNum w:abstractNumId="5" w15:restartNumberingAfterBreak="0">
    <w:nsid w:val="58B00FFE"/>
    <w:multiLevelType w:val="hybridMultilevel"/>
    <w:tmpl w:val="6EEC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F441F6"/>
    <w:multiLevelType w:val="hybridMultilevel"/>
    <w:tmpl w:val="866E9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8C4638"/>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15:restartNumberingAfterBreak="0">
    <w:nsid w:val="76381E71"/>
    <w:multiLevelType w:val="multilevel"/>
    <w:tmpl w:val="38DCCE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num w:numId="1">
    <w:abstractNumId w:val="8"/>
  </w:num>
  <w:num w:numId="2">
    <w:abstractNumId w:val="2"/>
  </w:num>
  <w:num w:numId="3">
    <w:abstractNumId w:val="6"/>
  </w:num>
  <w:num w:numId="4">
    <w:abstractNumId w:val="7"/>
  </w:num>
  <w:num w:numId="5">
    <w:abstractNumId w:val="4"/>
  </w:num>
  <w:num w:numId="6">
    <w:abstractNumId w:val="3"/>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B"/>
    <w:rsid w:val="00001197"/>
    <w:rsid w:val="00023FE6"/>
    <w:rsid w:val="0002772E"/>
    <w:rsid w:val="0004281F"/>
    <w:rsid w:val="00084CD6"/>
    <w:rsid w:val="000B093D"/>
    <w:rsid w:val="000B3898"/>
    <w:rsid w:val="000B5698"/>
    <w:rsid w:val="000B63E2"/>
    <w:rsid w:val="000D556C"/>
    <w:rsid w:val="000E2257"/>
    <w:rsid w:val="000E3136"/>
    <w:rsid w:val="000F2E0B"/>
    <w:rsid w:val="000F3909"/>
    <w:rsid w:val="000F51BF"/>
    <w:rsid w:val="000F5658"/>
    <w:rsid w:val="001047F6"/>
    <w:rsid w:val="00112EE1"/>
    <w:rsid w:val="00124F5D"/>
    <w:rsid w:val="00155D0D"/>
    <w:rsid w:val="00173EE8"/>
    <w:rsid w:val="00196B75"/>
    <w:rsid w:val="001B0BB1"/>
    <w:rsid w:val="001B1571"/>
    <w:rsid w:val="001F3CAE"/>
    <w:rsid w:val="001F64A1"/>
    <w:rsid w:val="001F6516"/>
    <w:rsid w:val="00203B4B"/>
    <w:rsid w:val="00203C38"/>
    <w:rsid w:val="00207904"/>
    <w:rsid w:val="0021252B"/>
    <w:rsid w:val="00286E32"/>
    <w:rsid w:val="002C08C4"/>
    <w:rsid w:val="002E6042"/>
    <w:rsid w:val="002F170E"/>
    <w:rsid w:val="002F4B4E"/>
    <w:rsid w:val="00310CA4"/>
    <w:rsid w:val="00321334"/>
    <w:rsid w:val="0033126D"/>
    <w:rsid w:val="00345E0D"/>
    <w:rsid w:val="00354EAD"/>
    <w:rsid w:val="0035766A"/>
    <w:rsid w:val="00376E0A"/>
    <w:rsid w:val="003771E9"/>
    <w:rsid w:val="00384D64"/>
    <w:rsid w:val="00394E6A"/>
    <w:rsid w:val="003A7C19"/>
    <w:rsid w:val="003B604A"/>
    <w:rsid w:val="003B65E9"/>
    <w:rsid w:val="003E5698"/>
    <w:rsid w:val="00412B06"/>
    <w:rsid w:val="00417696"/>
    <w:rsid w:val="004264BD"/>
    <w:rsid w:val="00444FFB"/>
    <w:rsid w:val="004559B4"/>
    <w:rsid w:val="004704A8"/>
    <w:rsid w:val="00476479"/>
    <w:rsid w:val="0049554A"/>
    <w:rsid w:val="004A6E01"/>
    <w:rsid w:val="004D6AFE"/>
    <w:rsid w:val="004E1126"/>
    <w:rsid w:val="004E206A"/>
    <w:rsid w:val="004E6168"/>
    <w:rsid w:val="00523331"/>
    <w:rsid w:val="00526DDA"/>
    <w:rsid w:val="0053114E"/>
    <w:rsid w:val="00547D14"/>
    <w:rsid w:val="005731FD"/>
    <w:rsid w:val="0058106B"/>
    <w:rsid w:val="005866D4"/>
    <w:rsid w:val="00597B90"/>
    <w:rsid w:val="005A00C9"/>
    <w:rsid w:val="005A7544"/>
    <w:rsid w:val="005D1B13"/>
    <w:rsid w:val="005D7B60"/>
    <w:rsid w:val="00607059"/>
    <w:rsid w:val="006A370B"/>
    <w:rsid w:val="006B1438"/>
    <w:rsid w:val="006F5B49"/>
    <w:rsid w:val="0070512E"/>
    <w:rsid w:val="00725ADC"/>
    <w:rsid w:val="00737DF0"/>
    <w:rsid w:val="0074324B"/>
    <w:rsid w:val="00750D3F"/>
    <w:rsid w:val="00750F59"/>
    <w:rsid w:val="0075768A"/>
    <w:rsid w:val="00765D11"/>
    <w:rsid w:val="007677CB"/>
    <w:rsid w:val="0078793E"/>
    <w:rsid w:val="0079193F"/>
    <w:rsid w:val="0079699E"/>
    <w:rsid w:val="007A6248"/>
    <w:rsid w:val="007B3B9A"/>
    <w:rsid w:val="007F7E6D"/>
    <w:rsid w:val="00801907"/>
    <w:rsid w:val="00805AD0"/>
    <w:rsid w:val="008270D1"/>
    <w:rsid w:val="00835C4B"/>
    <w:rsid w:val="00860219"/>
    <w:rsid w:val="0086410D"/>
    <w:rsid w:val="00890F4A"/>
    <w:rsid w:val="008F73A0"/>
    <w:rsid w:val="0090622E"/>
    <w:rsid w:val="00910A02"/>
    <w:rsid w:val="00927CBD"/>
    <w:rsid w:val="00946333"/>
    <w:rsid w:val="00974683"/>
    <w:rsid w:val="009826D0"/>
    <w:rsid w:val="0098614A"/>
    <w:rsid w:val="009936F5"/>
    <w:rsid w:val="009A2D31"/>
    <w:rsid w:val="009B6D7B"/>
    <w:rsid w:val="009F1F76"/>
    <w:rsid w:val="00A1550E"/>
    <w:rsid w:val="00A30766"/>
    <w:rsid w:val="00A31EA7"/>
    <w:rsid w:val="00A4319D"/>
    <w:rsid w:val="00A62496"/>
    <w:rsid w:val="00A62AAA"/>
    <w:rsid w:val="00A657B1"/>
    <w:rsid w:val="00A72A91"/>
    <w:rsid w:val="00A8227B"/>
    <w:rsid w:val="00AA079C"/>
    <w:rsid w:val="00AC1B83"/>
    <w:rsid w:val="00AD70CC"/>
    <w:rsid w:val="00AF591D"/>
    <w:rsid w:val="00B04230"/>
    <w:rsid w:val="00B236E6"/>
    <w:rsid w:val="00B4679A"/>
    <w:rsid w:val="00B4680F"/>
    <w:rsid w:val="00B60D1A"/>
    <w:rsid w:val="00B67772"/>
    <w:rsid w:val="00BC16A7"/>
    <w:rsid w:val="00BC4A82"/>
    <w:rsid w:val="00BD4C56"/>
    <w:rsid w:val="00BD599D"/>
    <w:rsid w:val="00BD64C9"/>
    <w:rsid w:val="00BF2302"/>
    <w:rsid w:val="00BF737B"/>
    <w:rsid w:val="00C02C05"/>
    <w:rsid w:val="00C47211"/>
    <w:rsid w:val="00C55F86"/>
    <w:rsid w:val="00C65942"/>
    <w:rsid w:val="00C74BC2"/>
    <w:rsid w:val="00C759BB"/>
    <w:rsid w:val="00C76A7F"/>
    <w:rsid w:val="00C8032B"/>
    <w:rsid w:val="00C91624"/>
    <w:rsid w:val="00C96F94"/>
    <w:rsid w:val="00CB1651"/>
    <w:rsid w:val="00CC28EF"/>
    <w:rsid w:val="00CC6453"/>
    <w:rsid w:val="00CC68A3"/>
    <w:rsid w:val="00CE2928"/>
    <w:rsid w:val="00D133E9"/>
    <w:rsid w:val="00D37D58"/>
    <w:rsid w:val="00D41A84"/>
    <w:rsid w:val="00D4226D"/>
    <w:rsid w:val="00D42FB6"/>
    <w:rsid w:val="00D52138"/>
    <w:rsid w:val="00D578B7"/>
    <w:rsid w:val="00D6357B"/>
    <w:rsid w:val="00D704DC"/>
    <w:rsid w:val="00D70F1C"/>
    <w:rsid w:val="00D85CAD"/>
    <w:rsid w:val="00DA1DBD"/>
    <w:rsid w:val="00DB4B08"/>
    <w:rsid w:val="00DB64FD"/>
    <w:rsid w:val="00DF490C"/>
    <w:rsid w:val="00DF5673"/>
    <w:rsid w:val="00E005DB"/>
    <w:rsid w:val="00E02C2A"/>
    <w:rsid w:val="00E11241"/>
    <w:rsid w:val="00E33DE1"/>
    <w:rsid w:val="00E37AE3"/>
    <w:rsid w:val="00E449BC"/>
    <w:rsid w:val="00E456CF"/>
    <w:rsid w:val="00E556F0"/>
    <w:rsid w:val="00E61C66"/>
    <w:rsid w:val="00E72F35"/>
    <w:rsid w:val="00E7412B"/>
    <w:rsid w:val="00E8103E"/>
    <w:rsid w:val="00E84D01"/>
    <w:rsid w:val="00E90BAE"/>
    <w:rsid w:val="00E93E3F"/>
    <w:rsid w:val="00EA626B"/>
    <w:rsid w:val="00EB6021"/>
    <w:rsid w:val="00EE1E9F"/>
    <w:rsid w:val="00F060DF"/>
    <w:rsid w:val="00F11264"/>
    <w:rsid w:val="00F43848"/>
    <w:rsid w:val="00F44F68"/>
    <w:rsid w:val="00F537E0"/>
    <w:rsid w:val="00F94473"/>
    <w:rsid w:val="00FB4BCC"/>
    <w:rsid w:val="00FC4E8A"/>
    <w:rsid w:val="00FC67F0"/>
    <w:rsid w:val="00FD472A"/>
    <w:rsid w:val="00FD511F"/>
    <w:rsid w:val="00FE1FCB"/>
    <w:rsid w:val="00FE239B"/>
    <w:rsid w:val="00FF02BC"/>
    <w:rsid w:val="00FF06D3"/>
    <w:rsid w:val="00FF7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F02F"/>
  <w15:chartTrackingRefBased/>
  <w15:docId w15:val="{041A76DF-1EA4-3943-A2CA-515F98A3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2B"/>
    <w:pPr>
      <w:suppressAutoHyphens/>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
    <w:qFormat/>
    <w:rsid w:val="003E569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060DF"/>
    <w:pPr>
      <w:suppressAutoHyphens w:val="0"/>
      <w:spacing w:before="100" w:beforeAutospacing="1" w:after="100" w:afterAutospacing="1"/>
      <w:outlineLvl w:val="1"/>
    </w:pPr>
    <w:rPr>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412B"/>
    <w:pPr>
      <w:tabs>
        <w:tab w:val="center" w:pos="4320"/>
        <w:tab w:val="right" w:pos="8640"/>
      </w:tabs>
    </w:pPr>
    <w:rPr>
      <w:lang w:val="en-AU"/>
    </w:rPr>
  </w:style>
  <w:style w:type="character" w:customStyle="1" w:styleId="HeaderChar">
    <w:name w:val="Header Char"/>
    <w:link w:val="Header"/>
    <w:semiHidden/>
    <w:rsid w:val="00E7412B"/>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0F3909"/>
    <w:pPr>
      <w:ind w:left="720"/>
      <w:contextualSpacing/>
    </w:pPr>
  </w:style>
  <w:style w:type="paragraph" w:customStyle="1" w:styleId="TableBullet1">
    <w:name w:val="Table Bullet 1"/>
    <w:basedOn w:val="Normal"/>
    <w:rsid w:val="00D85CAD"/>
    <w:pPr>
      <w:numPr>
        <w:ilvl w:val="4"/>
        <w:numId w:val="1"/>
      </w:numPr>
      <w:suppressAutoHyphens w:val="0"/>
      <w:spacing w:before="40" w:after="40"/>
      <w:outlineLvl w:val="4"/>
    </w:pPr>
    <w:rPr>
      <w:rFonts w:ascii="Arial" w:hAnsi="Arial" w:cs="Arial"/>
      <w:sz w:val="20"/>
      <w:szCs w:val="20"/>
      <w:lang w:val="en-AU" w:eastAsia="en-US"/>
    </w:rPr>
  </w:style>
  <w:style w:type="paragraph" w:customStyle="1" w:styleId="TableBullet2">
    <w:name w:val="Table Bullet 2"/>
    <w:basedOn w:val="Normal"/>
    <w:rsid w:val="00D85CAD"/>
    <w:pPr>
      <w:numPr>
        <w:ilvl w:val="5"/>
        <w:numId w:val="1"/>
      </w:numPr>
      <w:suppressAutoHyphens w:val="0"/>
      <w:spacing w:before="40" w:after="40"/>
      <w:outlineLvl w:val="5"/>
    </w:pPr>
    <w:rPr>
      <w:rFonts w:ascii="Arial" w:hAnsi="Arial" w:cs="Arial"/>
      <w:sz w:val="20"/>
      <w:szCs w:val="20"/>
      <w:lang w:val="en-AU" w:eastAsia="en-US"/>
    </w:rPr>
  </w:style>
  <w:style w:type="paragraph" w:customStyle="1" w:styleId="TableBullet3">
    <w:name w:val="Table Bullet 3"/>
    <w:basedOn w:val="Normal"/>
    <w:rsid w:val="00D85CAD"/>
    <w:pPr>
      <w:numPr>
        <w:ilvl w:val="6"/>
        <w:numId w:val="1"/>
      </w:numPr>
      <w:suppressAutoHyphens w:val="0"/>
      <w:spacing w:before="40" w:after="40"/>
      <w:outlineLvl w:val="6"/>
    </w:pPr>
    <w:rPr>
      <w:rFonts w:ascii="Arial" w:hAnsi="Arial" w:cs="Arial"/>
      <w:sz w:val="20"/>
      <w:szCs w:val="20"/>
      <w:lang w:val="en-AU" w:eastAsia="en-US"/>
    </w:rPr>
  </w:style>
  <w:style w:type="paragraph" w:customStyle="1" w:styleId="TableBullet4">
    <w:name w:val="Table Bullet 4"/>
    <w:basedOn w:val="Normal"/>
    <w:rsid w:val="00D85CAD"/>
    <w:pPr>
      <w:numPr>
        <w:ilvl w:val="7"/>
        <w:numId w:val="1"/>
      </w:numPr>
      <w:suppressAutoHyphens w:val="0"/>
      <w:spacing w:before="40" w:after="40"/>
      <w:outlineLvl w:val="7"/>
    </w:pPr>
    <w:rPr>
      <w:rFonts w:ascii="Arial" w:hAnsi="Arial" w:cs="Arial"/>
      <w:sz w:val="20"/>
      <w:szCs w:val="20"/>
      <w:lang w:val="en-AU" w:eastAsia="en-US"/>
    </w:rPr>
  </w:style>
  <w:style w:type="paragraph" w:styleId="BalloonText">
    <w:name w:val="Balloon Text"/>
    <w:basedOn w:val="Normal"/>
    <w:link w:val="BalloonTextChar"/>
    <w:uiPriority w:val="99"/>
    <w:semiHidden/>
    <w:unhideWhenUsed/>
    <w:rsid w:val="00AA079C"/>
    <w:rPr>
      <w:rFonts w:ascii="Tahoma" w:hAnsi="Tahoma" w:cs="Tahoma"/>
      <w:sz w:val="16"/>
      <w:szCs w:val="16"/>
    </w:rPr>
  </w:style>
  <w:style w:type="character" w:customStyle="1" w:styleId="BalloonTextChar">
    <w:name w:val="Balloon Text Char"/>
    <w:link w:val="BalloonText"/>
    <w:uiPriority w:val="99"/>
    <w:semiHidden/>
    <w:rsid w:val="00AA079C"/>
    <w:rPr>
      <w:rFonts w:ascii="Tahoma" w:eastAsia="Times New Roman" w:hAnsi="Tahoma" w:cs="Tahoma"/>
      <w:sz w:val="16"/>
      <w:szCs w:val="16"/>
      <w:lang w:val="en-US" w:eastAsia="ar-SA"/>
    </w:rPr>
  </w:style>
  <w:style w:type="character" w:styleId="CommentReference">
    <w:name w:val="annotation reference"/>
    <w:uiPriority w:val="99"/>
    <w:semiHidden/>
    <w:unhideWhenUsed/>
    <w:rsid w:val="00AF591D"/>
    <w:rPr>
      <w:sz w:val="16"/>
      <w:szCs w:val="16"/>
    </w:rPr>
  </w:style>
  <w:style w:type="paragraph" w:styleId="CommentText">
    <w:name w:val="annotation text"/>
    <w:basedOn w:val="Normal"/>
    <w:link w:val="CommentTextChar"/>
    <w:uiPriority w:val="99"/>
    <w:semiHidden/>
    <w:unhideWhenUsed/>
    <w:rsid w:val="00AF591D"/>
    <w:rPr>
      <w:sz w:val="20"/>
      <w:szCs w:val="20"/>
    </w:rPr>
  </w:style>
  <w:style w:type="character" w:customStyle="1" w:styleId="CommentTextChar">
    <w:name w:val="Comment Text Char"/>
    <w:link w:val="CommentText"/>
    <w:uiPriority w:val="99"/>
    <w:semiHidden/>
    <w:rsid w:val="00AF591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F591D"/>
    <w:rPr>
      <w:b/>
      <w:bCs/>
    </w:rPr>
  </w:style>
  <w:style w:type="character" w:customStyle="1" w:styleId="CommentSubjectChar">
    <w:name w:val="Comment Subject Char"/>
    <w:link w:val="CommentSubject"/>
    <w:uiPriority w:val="99"/>
    <w:semiHidden/>
    <w:rsid w:val="00AF591D"/>
    <w:rPr>
      <w:rFonts w:ascii="Times New Roman" w:eastAsia="Times New Roman" w:hAnsi="Times New Roman" w:cs="Times New Roman"/>
      <w:b/>
      <w:bCs/>
      <w:sz w:val="20"/>
      <w:szCs w:val="20"/>
      <w:lang w:val="en-US" w:eastAsia="ar-SA"/>
    </w:rPr>
  </w:style>
  <w:style w:type="paragraph" w:styleId="Footer">
    <w:name w:val="footer"/>
    <w:basedOn w:val="Normal"/>
    <w:link w:val="FooterChar"/>
    <w:uiPriority w:val="99"/>
    <w:unhideWhenUsed/>
    <w:rsid w:val="005A00C9"/>
    <w:pPr>
      <w:tabs>
        <w:tab w:val="center" w:pos="4513"/>
        <w:tab w:val="right" w:pos="9026"/>
      </w:tabs>
    </w:pPr>
  </w:style>
  <w:style w:type="character" w:customStyle="1" w:styleId="FooterChar">
    <w:name w:val="Footer Char"/>
    <w:link w:val="Footer"/>
    <w:uiPriority w:val="99"/>
    <w:rsid w:val="005A00C9"/>
    <w:rPr>
      <w:rFonts w:ascii="Times New Roman" w:eastAsia="Times New Roman" w:hAnsi="Times New Roman" w:cs="Times New Roman"/>
      <w:sz w:val="24"/>
      <w:szCs w:val="24"/>
      <w:lang w:val="en-US" w:eastAsia="ar-SA"/>
    </w:rPr>
  </w:style>
  <w:style w:type="paragraph" w:customStyle="1" w:styleId="Default">
    <w:name w:val="Default"/>
    <w:rsid w:val="00FF02BC"/>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F060D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060DF"/>
    <w:pPr>
      <w:suppressAutoHyphens w:val="0"/>
      <w:spacing w:before="100" w:beforeAutospacing="1" w:after="100" w:afterAutospacing="1"/>
    </w:pPr>
    <w:rPr>
      <w:lang w:val="en-AU" w:eastAsia="en-AU"/>
    </w:rPr>
  </w:style>
  <w:style w:type="character" w:styleId="Hyperlink">
    <w:name w:val="Hyperlink"/>
    <w:uiPriority w:val="99"/>
    <w:unhideWhenUsed/>
    <w:rsid w:val="00F060DF"/>
    <w:rPr>
      <w:color w:val="0000FF"/>
      <w:u w:val="single"/>
    </w:rPr>
  </w:style>
  <w:style w:type="paragraph" w:customStyle="1" w:styleId="copy">
    <w:name w:val="copy"/>
    <w:basedOn w:val="Normal"/>
    <w:rsid w:val="00F060DF"/>
    <w:pPr>
      <w:suppressAutoHyphens w:val="0"/>
      <w:spacing w:before="100" w:beforeAutospacing="1" w:after="100" w:afterAutospacing="1"/>
    </w:pPr>
    <w:rPr>
      <w:lang w:val="en-AU" w:eastAsia="en-AU"/>
    </w:rPr>
  </w:style>
  <w:style w:type="character" w:customStyle="1" w:styleId="Heading1Char">
    <w:name w:val="Heading 1 Char"/>
    <w:link w:val="Heading1"/>
    <w:uiPriority w:val="9"/>
    <w:rsid w:val="003E5698"/>
    <w:rPr>
      <w:rFonts w:ascii="Cambria" w:eastAsia="Times New Roman" w:hAnsi="Cambria" w:cs="Times New Roman"/>
      <w:b/>
      <w:bCs/>
      <w:kern w:val="32"/>
      <w:sz w:val="32"/>
      <w:szCs w:val="32"/>
      <w:lang w:val="en-US" w:eastAsia="ar-SA"/>
    </w:rPr>
  </w:style>
  <w:style w:type="table" w:styleId="TableGrid">
    <w:name w:val="Table Grid"/>
    <w:basedOn w:val="TableNormal"/>
    <w:uiPriority w:val="59"/>
    <w:rsid w:val="0037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1264"/>
    <w:pPr>
      <w:suppressAutoHyphens/>
    </w:pPr>
    <w:rPr>
      <w:rFonts w:ascii="Times New Roman" w:eastAsia="Times New Roman" w:hAnsi="Times New Roman"/>
      <w:sz w:val="24"/>
      <w:szCs w:val="24"/>
      <w:lang w:val="en-US" w:eastAsia="ar-SA"/>
    </w:rPr>
  </w:style>
  <w:style w:type="paragraph" w:styleId="Revision">
    <w:name w:val="Revision"/>
    <w:hidden/>
    <w:uiPriority w:val="99"/>
    <w:semiHidden/>
    <w:rsid w:val="005731FD"/>
    <w:rPr>
      <w:rFonts w:ascii="Times New Roman" w:eastAsia="Times New Roman" w:hAnsi="Times New Roman"/>
      <w:sz w:val="24"/>
      <w:szCs w:val="24"/>
      <w:lang w:val="en-US" w:eastAsia="ar-SA"/>
    </w:rPr>
  </w:style>
  <w:style w:type="character" w:styleId="UnresolvedMention">
    <w:name w:val="Unresolved Mention"/>
    <w:basedOn w:val="DefaultParagraphFont"/>
    <w:uiPriority w:val="99"/>
    <w:semiHidden/>
    <w:unhideWhenUsed/>
    <w:rsid w:val="002F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751">
      <w:bodyDiv w:val="1"/>
      <w:marLeft w:val="0"/>
      <w:marRight w:val="0"/>
      <w:marTop w:val="0"/>
      <w:marBottom w:val="0"/>
      <w:divBdr>
        <w:top w:val="none" w:sz="0" w:space="0" w:color="auto"/>
        <w:left w:val="none" w:sz="0" w:space="0" w:color="auto"/>
        <w:bottom w:val="none" w:sz="0" w:space="0" w:color="auto"/>
        <w:right w:val="none" w:sz="0" w:space="0" w:color="auto"/>
      </w:divBdr>
    </w:div>
    <w:div w:id="158546289">
      <w:bodyDiv w:val="1"/>
      <w:marLeft w:val="0"/>
      <w:marRight w:val="0"/>
      <w:marTop w:val="0"/>
      <w:marBottom w:val="0"/>
      <w:divBdr>
        <w:top w:val="none" w:sz="0" w:space="0" w:color="auto"/>
        <w:left w:val="none" w:sz="0" w:space="0" w:color="auto"/>
        <w:bottom w:val="none" w:sz="0" w:space="0" w:color="auto"/>
        <w:right w:val="none" w:sz="0" w:space="0" w:color="auto"/>
      </w:divBdr>
      <w:divsChild>
        <w:div w:id="290864889">
          <w:marLeft w:val="547"/>
          <w:marRight w:val="0"/>
          <w:marTop w:val="130"/>
          <w:marBottom w:val="0"/>
          <w:divBdr>
            <w:top w:val="none" w:sz="0" w:space="0" w:color="auto"/>
            <w:left w:val="none" w:sz="0" w:space="0" w:color="auto"/>
            <w:bottom w:val="none" w:sz="0" w:space="0" w:color="auto"/>
            <w:right w:val="none" w:sz="0" w:space="0" w:color="auto"/>
          </w:divBdr>
        </w:div>
        <w:div w:id="595863866">
          <w:marLeft w:val="547"/>
          <w:marRight w:val="0"/>
          <w:marTop w:val="130"/>
          <w:marBottom w:val="0"/>
          <w:divBdr>
            <w:top w:val="none" w:sz="0" w:space="0" w:color="auto"/>
            <w:left w:val="none" w:sz="0" w:space="0" w:color="auto"/>
            <w:bottom w:val="none" w:sz="0" w:space="0" w:color="auto"/>
            <w:right w:val="none" w:sz="0" w:space="0" w:color="auto"/>
          </w:divBdr>
        </w:div>
        <w:div w:id="1015112477">
          <w:marLeft w:val="547"/>
          <w:marRight w:val="0"/>
          <w:marTop w:val="130"/>
          <w:marBottom w:val="0"/>
          <w:divBdr>
            <w:top w:val="none" w:sz="0" w:space="0" w:color="auto"/>
            <w:left w:val="none" w:sz="0" w:space="0" w:color="auto"/>
            <w:bottom w:val="none" w:sz="0" w:space="0" w:color="auto"/>
            <w:right w:val="none" w:sz="0" w:space="0" w:color="auto"/>
          </w:divBdr>
        </w:div>
        <w:div w:id="1801260614">
          <w:marLeft w:val="547"/>
          <w:marRight w:val="0"/>
          <w:marTop w:val="130"/>
          <w:marBottom w:val="0"/>
          <w:divBdr>
            <w:top w:val="none" w:sz="0" w:space="0" w:color="auto"/>
            <w:left w:val="none" w:sz="0" w:space="0" w:color="auto"/>
            <w:bottom w:val="none" w:sz="0" w:space="0" w:color="auto"/>
            <w:right w:val="none" w:sz="0" w:space="0" w:color="auto"/>
          </w:divBdr>
        </w:div>
        <w:div w:id="2141411441">
          <w:marLeft w:val="547"/>
          <w:marRight w:val="0"/>
          <w:marTop w:val="130"/>
          <w:marBottom w:val="0"/>
          <w:divBdr>
            <w:top w:val="none" w:sz="0" w:space="0" w:color="auto"/>
            <w:left w:val="none" w:sz="0" w:space="0" w:color="auto"/>
            <w:bottom w:val="none" w:sz="0" w:space="0" w:color="auto"/>
            <w:right w:val="none" w:sz="0" w:space="0" w:color="auto"/>
          </w:divBdr>
        </w:div>
      </w:divsChild>
    </w:div>
    <w:div w:id="205338762">
      <w:bodyDiv w:val="1"/>
      <w:marLeft w:val="0"/>
      <w:marRight w:val="0"/>
      <w:marTop w:val="0"/>
      <w:marBottom w:val="0"/>
      <w:divBdr>
        <w:top w:val="none" w:sz="0" w:space="0" w:color="auto"/>
        <w:left w:val="none" w:sz="0" w:space="0" w:color="auto"/>
        <w:bottom w:val="none" w:sz="0" w:space="0" w:color="auto"/>
        <w:right w:val="none" w:sz="0" w:space="0" w:color="auto"/>
      </w:divBdr>
    </w:div>
    <w:div w:id="448863943">
      <w:bodyDiv w:val="1"/>
      <w:marLeft w:val="0"/>
      <w:marRight w:val="0"/>
      <w:marTop w:val="0"/>
      <w:marBottom w:val="0"/>
      <w:divBdr>
        <w:top w:val="none" w:sz="0" w:space="0" w:color="auto"/>
        <w:left w:val="none" w:sz="0" w:space="0" w:color="auto"/>
        <w:bottom w:val="none" w:sz="0" w:space="0" w:color="auto"/>
        <w:right w:val="none" w:sz="0" w:space="0" w:color="auto"/>
      </w:divBdr>
      <w:divsChild>
        <w:div w:id="17659076">
          <w:marLeft w:val="0"/>
          <w:marRight w:val="0"/>
          <w:marTop w:val="0"/>
          <w:marBottom w:val="0"/>
          <w:divBdr>
            <w:top w:val="none" w:sz="0" w:space="0" w:color="auto"/>
            <w:left w:val="none" w:sz="0" w:space="0" w:color="auto"/>
            <w:bottom w:val="none" w:sz="0" w:space="0" w:color="auto"/>
            <w:right w:val="none" w:sz="0" w:space="0" w:color="auto"/>
          </w:divBdr>
          <w:divsChild>
            <w:div w:id="1603339985">
              <w:marLeft w:val="0"/>
              <w:marRight w:val="0"/>
              <w:marTop w:val="0"/>
              <w:marBottom w:val="0"/>
              <w:divBdr>
                <w:top w:val="none" w:sz="0" w:space="0" w:color="auto"/>
                <w:left w:val="none" w:sz="0" w:space="0" w:color="auto"/>
                <w:bottom w:val="none" w:sz="0" w:space="0" w:color="auto"/>
                <w:right w:val="none" w:sz="0" w:space="0" w:color="auto"/>
              </w:divBdr>
              <w:divsChild>
                <w:div w:id="405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4655">
          <w:marLeft w:val="0"/>
          <w:marRight w:val="0"/>
          <w:marTop w:val="0"/>
          <w:marBottom w:val="0"/>
          <w:divBdr>
            <w:top w:val="none" w:sz="0" w:space="0" w:color="auto"/>
            <w:left w:val="none" w:sz="0" w:space="0" w:color="auto"/>
            <w:bottom w:val="none" w:sz="0" w:space="0" w:color="auto"/>
            <w:right w:val="none" w:sz="0" w:space="0" w:color="auto"/>
          </w:divBdr>
          <w:divsChild>
            <w:div w:id="849413464">
              <w:marLeft w:val="0"/>
              <w:marRight w:val="0"/>
              <w:marTop w:val="0"/>
              <w:marBottom w:val="0"/>
              <w:divBdr>
                <w:top w:val="none" w:sz="0" w:space="0" w:color="auto"/>
                <w:left w:val="none" w:sz="0" w:space="0" w:color="auto"/>
                <w:bottom w:val="none" w:sz="0" w:space="0" w:color="auto"/>
                <w:right w:val="none" w:sz="0" w:space="0" w:color="auto"/>
              </w:divBdr>
            </w:div>
          </w:divsChild>
        </w:div>
        <w:div w:id="493760319">
          <w:marLeft w:val="0"/>
          <w:marRight w:val="0"/>
          <w:marTop w:val="0"/>
          <w:marBottom w:val="0"/>
          <w:divBdr>
            <w:top w:val="none" w:sz="0" w:space="0" w:color="auto"/>
            <w:left w:val="none" w:sz="0" w:space="0" w:color="auto"/>
            <w:bottom w:val="none" w:sz="0" w:space="0" w:color="auto"/>
            <w:right w:val="none" w:sz="0" w:space="0" w:color="auto"/>
          </w:divBdr>
          <w:divsChild>
            <w:div w:id="123619394">
              <w:marLeft w:val="0"/>
              <w:marRight w:val="0"/>
              <w:marTop w:val="0"/>
              <w:marBottom w:val="0"/>
              <w:divBdr>
                <w:top w:val="none" w:sz="0" w:space="0" w:color="auto"/>
                <w:left w:val="none" w:sz="0" w:space="0" w:color="auto"/>
                <w:bottom w:val="none" w:sz="0" w:space="0" w:color="auto"/>
                <w:right w:val="none" w:sz="0" w:space="0" w:color="auto"/>
              </w:divBdr>
            </w:div>
          </w:divsChild>
        </w:div>
        <w:div w:id="1876500230">
          <w:marLeft w:val="0"/>
          <w:marRight w:val="0"/>
          <w:marTop w:val="0"/>
          <w:marBottom w:val="0"/>
          <w:divBdr>
            <w:top w:val="none" w:sz="0" w:space="0" w:color="auto"/>
            <w:left w:val="none" w:sz="0" w:space="0" w:color="auto"/>
            <w:bottom w:val="none" w:sz="0" w:space="0" w:color="auto"/>
            <w:right w:val="none" w:sz="0" w:space="0" w:color="auto"/>
          </w:divBdr>
          <w:divsChild>
            <w:div w:id="625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1183">
      <w:bodyDiv w:val="1"/>
      <w:marLeft w:val="0"/>
      <w:marRight w:val="0"/>
      <w:marTop w:val="0"/>
      <w:marBottom w:val="0"/>
      <w:divBdr>
        <w:top w:val="none" w:sz="0" w:space="0" w:color="auto"/>
        <w:left w:val="none" w:sz="0" w:space="0" w:color="auto"/>
        <w:bottom w:val="none" w:sz="0" w:space="0" w:color="auto"/>
        <w:right w:val="none" w:sz="0" w:space="0" w:color="auto"/>
      </w:divBdr>
    </w:div>
    <w:div w:id="850878560">
      <w:bodyDiv w:val="1"/>
      <w:marLeft w:val="0"/>
      <w:marRight w:val="0"/>
      <w:marTop w:val="0"/>
      <w:marBottom w:val="0"/>
      <w:divBdr>
        <w:top w:val="none" w:sz="0" w:space="0" w:color="auto"/>
        <w:left w:val="none" w:sz="0" w:space="0" w:color="auto"/>
        <w:bottom w:val="none" w:sz="0" w:space="0" w:color="auto"/>
        <w:right w:val="none" w:sz="0" w:space="0" w:color="auto"/>
      </w:divBdr>
    </w:div>
    <w:div w:id="1223251294">
      <w:bodyDiv w:val="1"/>
      <w:marLeft w:val="0"/>
      <w:marRight w:val="0"/>
      <w:marTop w:val="0"/>
      <w:marBottom w:val="0"/>
      <w:divBdr>
        <w:top w:val="none" w:sz="0" w:space="0" w:color="auto"/>
        <w:left w:val="none" w:sz="0" w:space="0" w:color="auto"/>
        <w:bottom w:val="none" w:sz="0" w:space="0" w:color="auto"/>
        <w:right w:val="none" w:sz="0" w:space="0" w:color="auto"/>
      </w:divBdr>
    </w:div>
    <w:div w:id="1423138379">
      <w:bodyDiv w:val="1"/>
      <w:marLeft w:val="0"/>
      <w:marRight w:val="0"/>
      <w:marTop w:val="0"/>
      <w:marBottom w:val="0"/>
      <w:divBdr>
        <w:top w:val="none" w:sz="0" w:space="0" w:color="auto"/>
        <w:left w:val="none" w:sz="0" w:space="0" w:color="auto"/>
        <w:bottom w:val="none" w:sz="0" w:space="0" w:color="auto"/>
        <w:right w:val="none" w:sz="0" w:space="0" w:color="auto"/>
      </w:divBdr>
    </w:div>
    <w:div w:id="17247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hfoundation.org.au/about/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11295</CharactersWithSpaces>
  <SharedDoc>false</SharedDoc>
  <HLinks>
    <vt:vector size="6" baseType="variant">
      <vt:variant>
        <vt:i4>5242987</vt:i4>
      </vt:variant>
      <vt:variant>
        <vt:i4>0</vt:i4>
      </vt:variant>
      <vt:variant>
        <vt:i4>0</vt:i4>
      </vt:variant>
      <vt:variant>
        <vt:i4>5</vt:i4>
      </vt:variant>
      <vt:variant>
        <vt:lpwstr>mailto:jobs.foundation@rch.org.au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dc:creator>
  <cp:keywords/>
  <dc:description/>
  <cp:lastModifiedBy>Alexandra Cooper</cp:lastModifiedBy>
  <cp:revision>5</cp:revision>
  <cp:lastPrinted>2019-05-21T00:50:00Z</cp:lastPrinted>
  <dcterms:created xsi:type="dcterms:W3CDTF">2021-05-24T02:39:00Z</dcterms:created>
  <dcterms:modified xsi:type="dcterms:W3CDTF">2021-05-31T00:00:00Z</dcterms:modified>
</cp:coreProperties>
</file>